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147E" w14:textId="54039B34" w:rsidR="23F7265E" w:rsidRPr="0009084D" w:rsidRDefault="4F7D8A39" w:rsidP="3C20C6D9">
      <w:pPr>
        <w:jc w:val="both"/>
        <w:rPr>
          <w:rFonts w:ascii="Arial" w:hAnsi="Arial" w:cs="Arial"/>
          <w:color w:val="0070C0"/>
          <w:sz w:val="24"/>
          <w:szCs w:val="24"/>
        </w:rPr>
      </w:pPr>
      <w:r w:rsidRPr="0009084D">
        <w:rPr>
          <w:rFonts w:ascii="Arial" w:hAnsi="Arial" w:cs="Arial"/>
          <w:color w:val="0070C0"/>
          <w:sz w:val="24"/>
          <w:szCs w:val="24"/>
        </w:rPr>
        <w:t xml:space="preserve">Offentlig rapport </w:t>
      </w:r>
      <w:r w:rsidR="003E1702" w:rsidRPr="0009084D">
        <w:rPr>
          <w:rFonts w:ascii="Arial" w:hAnsi="Arial" w:cs="Arial"/>
          <w:color w:val="0070C0"/>
          <w:sz w:val="24"/>
          <w:szCs w:val="24"/>
        </w:rPr>
        <w:t>iht</w:t>
      </w:r>
      <w:r w:rsidRPr="0009084D">
        <w:rPr>
          <w:rFonts w:ascii="Arial" w:hAnsi="Arial" w:cs="Arial"/>
          <w:color w:val="0070C0"/>
          <w:sz w:val="24"/>
          <w:szCs w:val="24"/>
        </w:rPr>
        <w:t xml:space="preserve"> </w:t>
      </w:r>
      <w:r w:rsidR="00027814" w:rsidRPr="0009084D">
        <w:rPr>
          <w:rFonts w:ascii="Arial" w:hAnsi="Arial" w:cs="Arial"/>
          <w:color w:val="0070C0"/>
          <w:sz w:val="24"/>
          <w:szCs w:val="24"/>
        </w:rPr>
        <w:t>Å</w:t>
      </w:r>
      <w:r w:rsidRPr="0009084D">
        <w:rPr>
          <w:rFonts w:ascii="Arial" w:hAnsi="Arial" w:cs="Arial"/>
          <w:color w:val="0070C0"/>
          <w:sz w:val="24"/>
          <w:szCs w:val="24"/>
        </w:rPr>
        <w:t xml:space="preserve">penhetsloven. 30.06.2023. </w:t>
      </w:r>
      <w:r w:rsidRPr="00E0407D">
        <w:rPr>
          <w:rFonts w:ascii="Arial" w:hAnsi="Arial" w:cs="Arial"/>
        </w:rPr>
        <w:tab/>
      </w:r>
      <w:r w:rsidRPr="0009084D">
        <w:rPr>
          <w:rFonts w:ascii="Arial" w:hAnsi="Arial" w:cs="Arial"/>
          <w:color w:val="0070C0"/>
          <w:sz w:val="24"/>
          <w:szCs w:val="24"/>
        </w:rPr>
        <w:t>GREP Grenland</w:t>
      </w:r>
    </w:p>
    <w:p w14:paraId="21FA4E9E" w14:textId="2CDB45E1" w:rsidR="24F9CA01" w:rsidRPr="0009084D" w:rsidRDefault="24F9CA01" w:rsidP="00022BC1">
      <w:pPr>
        <w:spacing w:beforeAutospacing="1" w:afterAutospacing="1" w:line="384" w:lineRule="atLeast"/>
        <w:rPr>
          <w:rFonts w:ascii="Arial" w:eastAsia="DM Sans" w:hAnsi="Arial" w:cs="Arial"/>
          <w:color w:val="000000" w:themeColor="text1"/>
          <w:sz w:val="24"/>
          <w:szCs w:val="24"/>
        </w:rPr>
      </w:pPr>
    </w:p>
    <w:p w14:paraId="48A0122B" w14:textId="6608CFF0" w:rsidR="4F7D8A39" w:rsidRPr="0009084D" w:rsidRDefault="4F7D8A39" w:rsidP="24F9CA01">
      <w:pPr>
        <w:pStyle w:val="Listeavsnitt"/>
        <w:numPr>
          <w:ilvl w:val="0"/>
          <w:numId w:val="3"/>
        </w:numPr>
        <w:spacing w:beforeAutospacing="1" w:afterAutospacing="1" w:line="384" w:lineRule="atLeast"/>
        <w:ind w:left="1440"/>
        <w:rPr>
          <w:rFonts w:ascii="Arial" w:eastAsia="DM Sans" w:hAnsi="Arial" w:cs="Arial"/>
          <w:color w:val="000000" w:themeColor="text1"/>
          <w:sz w:val="24"/>
          <w:szCs w:val="24"/>
        </w:rPr>
      </w:pPr>
      <w:r w:rsidRPr="0009084D">
        <w:rPr>
          <w:rFonts w:ascii="Arial" w:eastAsia="DM Sans" w:hAnsi="Arial" w:cs="Arial"/>
          <w:color w:val="000000" w:themeColor="text1"/>
          <w:sz w:val="24"/>
          <w:szCs w:val="24"/>
        </w:rPr>
        <w:t>Beskrivelse av hvordan man har arbeidet og prioritert rundt aktsomhetsvurderingene</w:t>
      </w:r>
    </w:p>
    <w:p w14:paraId="5B542B01" w14:textId="639CF587" w:rsidR="4F7D8A39" w:rsidRPr="00E0407D" w:rsidRDefault="4F7D8A39" w:rsidP="2BEBA45E">
      <w:pPr>
        <w:spacing w:beforeAutospacing="1" w:afterAutospacing="1" w:line="384" w:lineRule="atLeast"/>
        <w:rPr>
          <w:rFonts w:ascii="Arial" w:eastAsia="DM Sans" w:hAnsi="Arial" w:cs="Arial"/>
          <w:color w:val="0070C0"/>
          <w:sz w:val="24"/>
          <w:szCs w:val="24"/>
        </w:rPr>
      </w:pPr>
      <w:r w:rsidRPr="00E0407D">
        <w:rPr>
          <w:rFonts w:ascii="Arial" w:eastAsiaTheme="minorEastAsia" w:hAnsi="Arial" w:cs="Arial"/>
          <w:color w:val="0070C0"/>
          <w:sz w:val="24"/>
          <w:szCs w:val="24"/>
        </w:rPr>
        <w:t>GREP har</w:t>
      </w:r>
      <w:r w:rsidRPr="00E0407D">
        <w:rPr>
          <w:rFonts w:ascii="Arial" w:eastAsia="DM Sans" w:hAnsi="Arial" w:cs="Arial"/>
          <w:color w:val="0070C0"/>
          <w:sz w:val="24"/>
          <w:szCs w:val="24"/>
        </w:rPr>
        <w:t xml:space="preserve"> </w:t>
      </w:r>
      <w:r w:rsidR="1687DCE1" w:rsidRPr="00E0407D">
        <w:rPr>
          <w:rFonts w:ascii="Arial" w:eastAsia="DM Sans" w:hAnsi="Arial" w:cs="Arial"/>
          <w:color w:val="0070C0"/>
          <w:sz w:val="24"/>
          <w:szCs w:val="24"/>
        </w:rPr>
        <w:t xml:space="preserve">startet med å innhente kunnskap om </w:t>
      </w:r>
      <w:r w:rsidR="1CEE7345" w:rsidRPr="00E0407D">
        <w:rPr>
          <w:rFonts w:ascii="Arial" w:eastAsia="DM Sans" w:hAnsi="Arial" w:cs="Arial"/>
          <w:color w:val="0070C0"/>
          <w:sz w:val="24"/>
          <w:szCs w:val="24"/>
        </w:rPr>
        <w:t xml:space="preserve">hvordan virksomheten skal opptre </w:t>
      </w:r>
      <w:r w:rsidR="003E1702" w:rsidRPr="0009084D">
        <w:rPr>
          <w:rFonts w:ascii="Arial" w:eastAsia="DM Sans" w:hAnsi="Arial" w:cs="Arial"/>
          <w:color w:val="0070C0"/>
          <w:sz w:val="24"/>
          <w:szCs w:val="24"/>
        </w:rPr>
        <w:t>iht</w:t>
      </w:r>
      <w:r w:rsidR="1CEE7345" w:rsidRPr="0009084D">
        <w:rPr>
          <w:rFonts w:ascii="Arial" w:eastAsia="DM Sans" w:hAnsi="Arial" w:cs="Arial"/>
          <w:color w:val="0070C0"/>
          <w:sz w:val="24"/>
          <w:szCs w:val="24"/>
        </w:rPr>
        <w:t xml:space="preserve"> </w:t>
      </w:r>
      <w:r w:rsidR="003E1702" w:rsidRPr="0009084D">
        <w:rPr>
          <w:rFonts w:ascii="Arial" w:eastAsia="DM Sans" w:hAnsi="Arial" w:cs="Arial"/>
          <w:color w:val="0070C0"/>
          <w:sz w:val="24"/>
          <w:szCs w:val="24"/>
        </w:rPr>
        <w:t>Å</w:t>
      </w:r>
      <w:r w:rsidR="1CEE7345" w:rsidRPr="0009084D">
        <w:rPr>
          <w:rFonts w:ascii="Arial" w:eastAsia="DM Sans" w:hAnsi="Arial" w:cs="Arial"/>
          <w:color w:val="0070C0"/>
          <w:sz w:val="24"/>
          <w:szCs w:val="24"/>
        </w:rPr>
        <w:t xml:space="preserve">penhetsloven. </w:t>
      </w:r>
      <w:r w:rsidR="00834F81" w:rsidRPr="0009084D">
        <w:rPr>
          <w:rFonts w:ascii="Arial" w:eastAsia="DM Sans" w:hAnsi="Arial" w:cs="Arial"/>
          <w:color w:val="0070C0"/>
          <w:sz w:val="24"/>
          <w:szCs w:val="24"/>
        </w:rPr>
        <w:t xml:space="preserve">GREP </w:t>
      </w:r>
      <w:r w:rsidR="5B935876" w:rsidRPr="0009084D">
        <w:rPr>
          <w:rFonts w:ascii="Arial" w:eastAsia="DM Sans" w:hAnsi="Arial" w:cs="Arial"/>
          <w:color w:val="0070C0"/>
          <w:sz w:val="24"/>
          <w:szCs w:val="24"/>
        </w:rPr>
        <w:t xml:space="preserve">har </w:t>
      </w:r>
      <w:r w:rsidR="00D453A4" w:rsidRPr="0009084D">
        <w:rPr>
          <w:rFonts w:ascii="Arial" w:eastAsia="DM Sans" w:hAnsi="Arial" w:cs="Arial"/>
          <w:color w:val="0070C0"/>
          <w:sz w:val="24"/>
          <w:szCs w:val="24"/>
        </w:rPr>
        <w:t>deltatt</w:t>
      </w:r>
      <w:r w:rsidR="5B935876" w:rsidRPr="00E0407D">
        <w:rPr>
          <w:rFonts w:ascii="Arial" w:eastAsia="DM Sans" w:hAnsi="Arial" w:cs="Arial"/>
          <w:color w:val="0070C0"/>
          <w:sz w:val="24"/>
          <w:szCs w:val="24"/>
        </w:rPr>
        <w:t xml:space="preserve"> </w:t>
      </w:r>
      <w:r w:rsidR="1A383DA8" w:rsidRPr="00E0407D">
        <w:rPr>
          <w:rFonts w:ascii="Arial" w:eastAsia="DM Sans" w:hAnsi="Arial" w:cs="Arial"/>
          <w:color w:val="0070C0"/>
          <w:sz w:val="24"/>
          <w:szCs w:val="24"/>
        </w:rPr>
        <w:t>på</w:t>
      </w:r>
      <w:r w:rsidR="5B935876" w:rsidRPr="00E0407D">
        <w:rPr>
          <w:rFonts w:ascii="Arial" w:eastAsia="DM Sans" w:hAnsi="Arial" w:cs="Arial"/>
          <w:color w:val="0070C0"/>
          <w:sz w:val="24"/>
          <w:szCs w:val="24"/>
        </w:rPr>
        <w:t xml:space="preserve"> Webinar </w:t>
      </w:r>
      <w:r w:rsidR="00622A45" w:rsidRPr="0009084D">
        <w:rPr>
          <w:rFonts w:ascii="Arial" w:eastAsia="DM Sans" w:hAnsi="Arial" w:cs="Arial"/>
          <w:color w:val="0070C0"/>
          <w:sz w:val="24"/>
          <w:szCs w:val="24"/>
        </w:rPr>
        <w:t xml:space="preserve">om </w:t>
      </w:r>
      <w:r w:rsidR="0009084D" w:rsidRPr="0009084D">
        <w:rPr>
          <w:rFonts w:ascii="Arial" w:eastAsia="DM Sans" w:hAnsi="Arial" w:cs="Arial"/>
          <w:color w:val="0070C0"/>
          <w:sz w:val="24"/>
          <w:szCs w:val="24"/>
        </w:rPr>
        <w:t xml:space="preserve">emnet </w:t>
      </w:r>
      <w:r w:rsidR="798AB040" w:rsidRPr="00E0407D">
        <w:rPr>
          <w:rFonts w:ascii="Arial" w:eastAsia="DM Sans" w:hAnsi="Arial" w:cs="Arial"/>
          <w:color w:val="0070C0"/>
          <w:sz w:val="24"/>
          <w:szCs w:val="24"/>
        </w:rPr>
        <w:t>i regi av</w:t>
      </w:r>
      <w:r w:rsidR="5B935876" w:rsidRPr="00E0407D">
        <w:rPr>
          <w:rFonts w:ascii="Arial" w:eastAsia="DM Sans" w:hAnsi="Arial" w:cs="Arial"/>
          <w:color w:val="0070C0"/>
          <w:sz w:val="24"/>
          <w:szCs w:val="24"/>
        </w:rPr>
        <w:t xml:space="preserve"> N</w:t>
      </w:r>
      <w:r w:rsidR="4912BD7E" w:rsidRPr="00E0407D">
        <w:rPr>
          <w:rFonts w:ascii="Arial" w:eastAsia="DM Sans" w:hAnsi="Arial" w:cs="Arial"/>
          <w:color w:val="0070C0"/>
          <w:sz w:val="24"/>
          <w:szCs w:val="24"/>
        </w:rPr>
        <w:t>H</w:t>
      </w:r>
      <w:r w:rsidR="5B935876" w:rsidRPr="00E0407D">
        <w:rPr>
          <w:rFonts w:ascii="Arial" w:eastAsia="DM Sans" w:hAnsi="Arial" w:cs="Arial"/>
          <w:color w:val="0070C0"/>
          <w:sz w:val="24"/>
          <w:szCs w:val="24"/>
        </w:rPr>
        <w:t>O</w:t>
      </w:r>
      <w:r w:rsidR="00E32F9D" w:rsidRPr="0009084D">
        <w:rPr>
          <w:rFonts w:ascii="Arial" w:eastAsia="DM Sans" w:hAnsi="Arial" w:cs="Arial"/>
          <w:color w:val="0070C0"/>
          <w:sz w:val="24"/>
          <w:szCs w:val="24"/>
        </w:rPr>
        <w:t>, og</w:t>
      </w:r>
      <w:r w:rsidR="77F0A73E" w:rsidRPr="00E0407D">
        <w:rPr>
          <w:rFonts w:ascii="Arial" w:eastAsia="DM Sans" w:hAnsi="Arial" w:cs="Arial"/>
          <w:color w:val="0070C0"/>
          <w:sz w:val="24"/>
          <w:szCs w:val="24"/>
        </w:rPr>
        <w:t xml:space="preserve"> har etablert en egen kanal på Teams for </w:t>
      </w:r>
      <w:r w:rsidR="7F00356A" w:rsidRPr="00E0407D">
        <w:rPr>
          <w:rFonts w:ascii="Arial" w:eastAsia="DM Sans" w:hAnsi="Arial" w:cs="Arial"/>
          <w:color w:val="0070C0"/>
          <w:sz w:val="24"/>
          <w:szCs w:val="24"/>
        </w:rPr>
        <w:t xml:space="preserve">implementering av </w:t>
      </w:r>
      <w:r w:rsidR="77F0A73E" w:rsidRPr="00E0407D">
        <w:rPr>
          <w:rFonts w:ascii="Arial" w:eastAsia="DM Sans" w:hAnsi="Arial" w:cs="Arial"/>
          <w:color w:val="0070C0"/>
          <w:sz w:val="24"/>
          <w:szCs w:val="24"/>
        </w:rPr>
        <w:t>Åpenhetsloven</w:t>
      </w:r>
      <w:r w:rsidR="1EAC8EEC" w:rsidRPr="00E0407D">
        <w:rPr>
          <w:rFonts w:ascii="Arial" w:eastAsia="DM Sans" w:hAnsi="Arial" w:cs="Arial"/>
          <w:color w:val="0070C0"/>
          <w:sz w:val="24"/>
          <w:szCs w:val="24"/>
        </w:rPr>
        <w:t>.</w:t>
      </w:r>
    </w:p>
    <w:p w14:paraId="10D6F4EC" w14:textId="5C6060C1" w:rsidR="4F7D8A39" w:rsidRPr="00E0407D" w:rsidRDefault="1ED59919" w:rsidP="2BEBA45E">
      <w:pPr>
        <w:spacing w:beforeAutospacing="1" w:afterAutospacing="1" w:line="384" w:lineRule="atLeast"/>
        <w:rPr>
          <w:rFonts w:ascii="Arial" w:eastAsia="DM Sans" w:hAnsi="Arial" w:cs="Arial"/>
          <w:color w:val="0070C0"/>
          <w:sz w:val="24"/>
          <w:szCs w:val="24"/>
        </w:rPr>
      </w:pPr>
      <w:r w:rsidRPr="00E0407D">
        <w:rPr>
          <w:rFonts w:ascii="Arial" w:eastAsia="DM Sans" w:hAnsi="Arial" w:cs="Arial"/>
          <w:color w:val="0070C0"/>
          <w:sz w:val="24"/>
          <w:szCs w:val="24"/>
        </w:rPr>
        <w:t>E</w:t>
      </w:r>
      <w:r w:rsidR="28C6426B" w:rsidRPr="00E0407D">
        <w:rPr>
          <w:rFonts w:ascii="Arial" w:eastAsia="DM Sans" w:hAnsi="Arial" w:cs="Arial"/>
          <w:color w:val="0070C0"/>
          <w:sz w:val="24"/>
          <w:szCs w:val="24"/>
        </w:rPr>
        <w:t>n</w:t>
      </w:r>
      <w:r w:rsidR="1202BAAE" w:rsidRPr="00E0407D">
        <w:rPr>
          <w:rFonts w:ascii="Arial" w:eastAsia="DM Sans" w:hAnsi="Arial" w:cs="Arial"/>
          <w:color w:val="0070C0"/>
          <w:sz w:val="24"/>
          <w:szCs w:val="24"/>
        </w:rPr>
        <w:t xml:space="preserve"> arbeidsgruppe </w:t>
      </w:r>
      <w:r w:rsidR="73A8EB74" w:rsidRPr="00E0407D">
        <w:rPr>
          <w:rFonts w:ascii="Arial" w:eastAsia="DM Sans" w:hAnsi="Arial" w:cs="Arial"/>
          <w:color w:val="0070C0"/>
          <w:sz w:val="24"/>
          <w:szCs w:val="24"/>
        </w:rPr>
        <w:t>bestående av 5 personer</w:t>
      </w:r>
      <w:r w:rsidR="45F96647" w:rsidRPr="00E0407D">
        <w:rPr>
          <w:rFonts w:ascii="Arial" w:eastAsia="DM Sans" w:hAnsi="Arial" w:cs="Arial"/>
          <w:color w:val="0070C0"/>
          <w:sz w:val="24"/>
          <w:szCs w:val="24"/>
        </w:rPr>
        <w:t xml:space="preserve"> har startet </w:t>
      </w:r>
      <w:r w:rsidR="004334AA" w:rsidRPr="0009084D">
        <w:rPr>
          <w:rFonts w:ascii="Arial" w:eastAsia="DM Sans" w:hAnsi="Arial" w:cs="Arial"/>
          <w:color w:val="0070C0"/>
          <w:sz w:val="24"/>
          <w:szCs w:val="24"/>
        </w:rPr>
        <w:t>arbeidet</w:t>
      </w:r>
      <w:r w:rsidR="45F96647" w:rsidRPr="0009084D">
        <w:rPr>
          <w:rFonts w:ascii="Arial" w:eastAsia="DM Sans" w:hAnsi="Arial" w:cs="Arial"/>
          <w:color w:val="0070C0"/>
          <w:sz w:val="24"/>
          <w:szCs w:val="24"/>
        </w:rPr>
        <w:t xml:space="preserve"> </w:t>
      </w:r>
      <w:r w:rsidR="45F96647" w:rsidRPr="00E0407D">
        <w:rPr>
          <w:rFonts w:ascii="Arial" w:eastAsia="DM Sans" w:hAnsi="Arial" w:cs="Arial"/>
          <w:color w:val="0070C0"/>
          <w:sz w:val="24"/>
          <w:szCs w:val="24"/>
        </w:rPr>
        <w:t xml:space="preserve">med </w:t>
      </w:r>
      <w:r w:rsidR="55A33F28" w:rsidRPr="00E0407D">
        <w:rPr>
          <w:rFonts w:ascii="Arial" w:eastAsia="DM Sans" w:hAnsi="Arial" w:cs="Arial"/>
          <w:color w:val="0070C0"/>
          <w:sz w:val="24"/>
          <w:szCs w:val="24"/>
        </w:rPr>
        <w:t>å forankre ansvarlighet i virksomhetens retningslinjer.</w:t>
      </w:r>
      <w:r w:rsidR="327D5E15" w:rsidRPr="00E0407D">
        <w:rPr>
          <w:rFonts w:ascii="Arial" w:eastAsia="DM Sans" w:hAnsi="Arial" w:cs="Arial"/>
          <w:color w:val="0070C0"/>
          <w:sz w:val="24"/>
          <w:szCs w:val="24"/>
        </w:rPr>
        <w:t xml:space="preserve"> Eiere, styret</w:t>
      </w:r>
      <w:r w:rsidR="22531BEF" w:rsidRPr="00E0407D">
        <w:rPr>
          <w:rFonts w:ascii="Arial" w:eastAsia="DM Sans" w:hAnsi="Arial" w:cs="Arial"/>
          <w:color w:val="0070C0"/>
          <w:sz w:val="24"/>
          <w:szCs w:val="24"/>
        </w:rPr>
        <w:t xml:space="preserve"> og</w:t>
      </w:r>
      <w:r w:rsidR="327D5E15" w:rsidRPr="00E0407D">
        <w:rPr>
          <w:rFonts w:ascii="Arial" w:eastAsia="DM Sans" w:hAnsi="Arial" w:cs="Arial"/>
          <w:color w:val="0070C0"/>
          <w:sz w:val="24"/>
          <w:szCs w:val="24"/>
        </w:rPr>
        <w:t xml:space="preserve"> lede</w:t>
      </w:r>
      <w:r w:rsidR="5BF7D8D5" w:rsidRPr="00E0407D">
        <w:rPr>
          <w:rFonts w:ascii="Arial" w:eastAsia="DM Sans" w:hAnsi="Arial" w:cs="Arial"/>
          <w:color w:val="0070C0"/>
          <w:sz w:val="24"/>
          <w:szCs w:val="24"/>
        </w:rPr>
        <w:t>lsen er informert om</w:t>
      </w:r>
      <w:r w:rsidR="54AF067A" w:rsidRPr="00E0407D">
        <w:rPr>
          <w:rFonts w:ascii="Arial" w:eastAsia="DM Sans" w:hAnsi="Arial" w:cs="Arial"/>
          <w:color w:val="0070C0"/>
          <w:sz w:val="24"/>
          <w:szCs w:val="24"/>
        </w:rPr>
        <w:t xml:space="preserve"> </w:t>
      </w:r>
      <w:r w:rsidR="00027814" w:rsidRPr="0009084D">
        <w:rPr>
          <w:rFonts w:ascii="Arial" w:eastAsia="DM Sans" w:hAnsi="Arial" w:cs="Arial"/>
          <w:color w:val="0070C0"/>
          <w:sz w:val="24"/>
          <w:szCs w:val="24"/>
        </w:rPr>
        <w:t>Å</w:t>
      </w:r>
      <w:r w:rsidR="30AD9C94" w:rsidRPr="0009084D">
        <w:rPr>
          <w:rFonts w:ascii="Arial" w:eastAsia="DM Sans" w:hAnsi="Arial" w:cs="Arial"/>
          <w:color w:val="0070C0"/>
          <w:sz w:val="24"/>
          <w:szCs w:val="24"/>
        </w:rPr>
        <w:t>penhetsloven</w:t>
      </w:r>
      <w:r w:rsidR="30AD9C94" w:rsidRPr="00E0407D">
        <w:rPr>
          <w:rFonts w:ascii="Arial" w:eastAsia="DM Sans" w:hAnsi="Arial" w:cs="Arial"/>
          <w:color w:val="0070C0"/>
          <w:sz w:val="24"/>
          <w:szCs w:val="24"/>
        </w:rPr>
        <w:t xml:space="preserve"> og </w:t>
      </w:r>
      <w:r w:rsidR="63553812" w:rsidRPr="00E0407D">
        <w:rPr>
          <w:rFonts w:ascii="Arial" w:eastAsia="DM Sans" w:hAnsi="Arial" w:cs="Arial"/>
          <w:color w:val="0070C0"/>
          <w:sz w:val="24"/>
          <w:szCs w:val="24"/>
        </w:rPr>
        <w:t xml:space="preserve">aktsomhetsvurderingene som må bli en naturlig del av arbeidet i GREP, både </w:t>
      </w:r>
      <w:r w:rsidR="00027814" w:rsidRPr="0009084D">
        <w:rPr>
          <w:rFonts w:ascii="Arial" w:eastAsia="DM Sans" w:hAnsi="Arial" w:cs="Arial"/>
          <w:color w:val="0070C0"/>
          <w:sz w:val="24"/>
          <w:szCs w:val="24"/>
        </w:rPr>
        <w:t>iht</w:t>
      </w:r>
      <w:r w:rsidR="63553812" w:rsidRPr="00E0407D">
        <w:rPr>
          <w:rFonts w:ascii="Arial" w:eastAsia="DM Sans" w:hAnsi="Arial" w:cs="Arial"/>
          <w:color w:val="0070C0"/>
          <w:sz w:val="24"/>
          <w:szCs w:val="24"/>
        </w:rPr>
        <w:t xml:space="preserve"> kommunikasjon, innkjøp og aktuelle ru</w:t>
      </w:r>
      <w:r w:rsidR="533726C2" w:rsidRPr="00E0407D">
        <w:rPr>
          <w:rFonts w:ascii="Arial" w:eastAsia="DM Sans" w:hAnsi="Arial" w:cs="Arial"/>
          <w:color w:val="0070C0"/>
          <w:sz w:val="24"/>
          <w:szCs w:val="24"/>
        </w:rPr>
        <w:t xml:space="preserve">tiner. </w:t>
      </w:r>
      <w:r w:rsidR="63553812" w:rsidRPr="00E0407D">
        <w:rPr>
          <w:rFonts w:ascii="Arial" w:eastAsia="DM Sans" w:hAnsi="Arial" w:cs="Arial"/>
          <w:color w:val="0070C0"/>
          <w:sz w:val="24"/>
          <w:szCs w:val="24"/>
        </w:rPr>
        <w:t xml:space="preserve"> </w:t>
      </w:r>
    </w:p>
    <w:p w14:paraId="0F06C506" w14:textId="7B834F2C" w:rsidR="4F7D8A39" w:rsidRPr="00E0407D" w:rsidRDefault="5BBF19C7" w:rsidP="2FD16DAF">
      <w:pPr>
        <w:spacing w:beforeAutospacing="1" w:afterAutospacing="1" w:line="384" w:lineRule="atLeast"/>
        <w:rPr>
          <w:rFonts w:ascii="Arial" w:eastAsia="DM Sans" w:hAnsi="Arial" w:cs="Arial"/>
          <w:color w:val="0070C0"/>
          <w:sz w:val="24"/>
          <w:szCs w:val="24"/>
        </w:rPr>
      </w:pPr>
      <w:r w:rsidRPr="00E0407D">
        <w:rPr>
          <w:rFonts w:ascii="Arial" w:eastAsia="DM Sans" w:hAnsi="Arial" w:cs="Arial"/>
          <w:color w:val="0070C0"/>
          <w:sz w:val="24"/>
          <w:szCs w:val="24"/>
        </w:rPr>
        <w:t xml:space="preserve">GREP har oversikt over </w:t>
      </w:r>
      <w:r w:rsidR="5C569687" w:rsidRPr="00E0407D">
        <w:rPr>
          <w:rFonts w:ascii="Arial" w:eastAsia="DM Sans" w:hAnsi="Arial" w:cs="Arial"/>
          <w:color w:val="0070C0"/>
          <w:sz w:val="24"/>
          <w:szCs w:val="24"/>
        </w:rPr>
        <w:t xml:space="preserve">de verste landene i verden </w:t>
      </w:r>
      <w:r w:rsidR="084BEAAF" w:rsidRPr="00E0407D">
        <w:rPr>
          <w:rFonts w:ascii="Arial" w:eastAsia="DM Sans" w:hAnsi="Arial" w:cs="Arial"/>
          <w:color w:val="0070C0"/>
          <w:sz w:val="24"/>
          <w:szCs w:val="24"/>
        </w:rPr>
        <w:t xml:space="preserve">som bryter menneskerettighetene mest. Vår etablerte </w:t>
      </w:r>
      <w:r w:rsidR="240A0EA0" w:rsidRPr="00E0407D">
        <w:rPr>
          <w:rFonts w:ascii="Arial" w:eastAsia="DM Sans" w:hAnsi="Arial" w:cs="Arial"/>
          <w:color w:val="0070C0"/>
          <w:sz w:val="24"/>
          <w:szCs w:val="24"/>
        </w:rPr>
        <w:t xml:space="preserve">leverandørinstruks sikrer at leverandører opererer og drifter </w:t>
      </w:r>
      <w:r w:rsidR="00027814" w:rsidRPr="0009084D">
        <w:rPr>
          <w:rFonts w:ascii="Arial" w:eastAsia="DM Sans" w:hAnsi="Arial" w:cs="Arial"/>
          <w:color w:val="0070C0"/>
          <w:sz w:val="24"/>
          <w:szCs w:val="24"/>
        </w:rPr>
        <w:t>iht</w:t>
      </w:r>
      <w:r w:rsidR="0595B512" w:rsidRPr="00E0407D">
        <w:rPr>
          <w:rFonts w:ascii="Arial" w:eastAsia="DM Sans" w:hAnsi="Arial" w:cs="Arial"/>
          <w:color w:val="0070C0"/>
          <w:sz w:val="24"/>
          <w:szCs w:val="24"/>
        </w:rPr>
        <w:t xml:space="preserve"> etiske krav og menneskerettigheter.</w:t>
      </w:r>
    </w:p>
    <w:p w14:paraId="46EB864F" w14:textId="339EDFAC" w:rsidR="00C92E68" w:rsidRPr="00E0407D" w:rsidRDefault="19F27185" w:rsidP="2FD16DAF">
      <w:pPr>
        <w:spacing w:beforeAutospacing="1" w:afterAutospacing="1" w:line="384" w:lineRule="atLeast"/>
        <w:rPr>
          <w:rFonts w:ascii="Arial" w:eastAsia="DM Sans" w:hAnsi="Arial" w:cs="Arial"/>
          <w:color w:val="0070C0"/>
          <w:sz w:val="24"/>
          <w:szCs w:val="24"/>
        </w:rPr>
      </w:pPr>
      <w:r w:rsidRPr="00E0407D">
        <w:rPr>
          <w:rFonts w:ascii="Arial" w:eastAsia="DM Sans" w:hAnsi="Arial" w:cs="Arial"/>
          <w:color w:val="0070C0"/>
          <w:sz w:val="24"/>
          <w:szCs w:val="24"/>
        </w:rPr>
        <w:t xml:space="preserve">Det er hentet ut lister over de største leverandørene og </w:t>
      </w:r>
      <w:r w:rsidR="00EB7374" w:rsidRPr="00E0407D">
        <w:rPr>
          <w:rFonts w:ascii="Arial" w:eastAsia="DM Sans" w:hAnsi="Arial" w:cs="Arial"/>
          <w:color w:val="0070C0"/>
          <w:sz w:val="24"/>
          <w:szCs w:val="24"/>
        </w:rPr>
        <w:t xml:space="preserve">det jobbes med </w:t>
      </w:r>
      <w:r w:rsidRPr="00E0407D">
        <w:rPr>
          <w:rFonts w:ascii="Arial" w:eastAsia="DM Sans" w:hAnsi="Arial" w:cs="Arial"/>
          <w:color w:val="0070C0"/>
          <w:sz w:val="24"/>
          <w:szCs w:val="24"/>
        </w:rPr>
        <w:t>spørsmål</w:t>
      </w:r>
      <w:r w:rsidR="318332EB" w:rsidRPr="00E0407D">
        <w:rPr>
          <w:rFonts w:ascii="Arial" w:eastAsia="DM Sans" w:hAnsi="Arial" w:cs="Arial"/>
          <w:color w:val="0070C0"/>
          <w:sz w:val="24"/>
          <w:szCs w:val="24"/>
        </w:rPr>
        <w:t xml:space="preserve"> </w:t>
      </w:r>
      <w:r w:rsidR="00842960" w:rsidRPr="00E0407D">
        <w:rPr>
          <w:rFonts w:ascii="Arial" w:eastAsia="DM Sans" w:hAnsi="Arial" w:cs="Arial"/>
          <w:color w:val="0070C0"/>
          <w:sz w:val="24"/>
          <w:szCs w:val="24"/>
        </w:rPr>
        <w:t xml:space="preserve">som </w:t>
      </w:r>
      <w:r w:rsidR="00EB7374" w:rsidRPr="00E0407D">
        <w:rPr>
          <w:rFonts w:ascii="Arial" w:eastAsia="DM Sans" w:hAnsi="Arial" w:cs="Arial"/>
          <w:color w:val="0070C0"/>
          <w:sz w:val="24"/>
          <w:szCs w:val="24"/>
        </w:rPr>
        <w:t xml:space="preserve">skal </w:t>
      </w:r>
      <w:r w:rsidR="00842960" w:rsidRPr="00E0407D">
        <w:rPr>
          <w:rFonts w:ascii="Arial" w:eastAsia="DM Sans" w:hAnsi="Arial" w:cs="Arial"/>
          <w:color w:val="0070C0"/>
          <w:sz w:val="24"/>
          <w:szCs w:val="24"/>
        </w:rPr>
        <w:t xml:space="preserve">bidra til å kartlegge </w:t>
      </w:r>
      <w:r w:rsidR="00B92E2A" w:rsidRPr="00E0407D">
        <w:rPr>
          <w:rFonts w:ascii="Arial" w:eastAsia="DM Sans" w:hAnsi="Arial" w:cs="Arial"/>
          <w:color w:val="0070C0"/>
          <w:sz w:val="24"/>
          <w:szCs w:val="24"/>
        </w:rPr>
        <w:t>og kunne vurdere</w:t>
      </w:r>
      <w:r w:rsidR="00C95BE1" w:rsidRPr="00E0407D">
        <w:rPr>
          <w:rFonts w:ascii="Arial" w:eastAsia="DM Sans" w:hAnsi="Arial" w:cs="Arial"/>
          <w:color w:val="0070C0"/>
          <w:sz w:val="24"/>
          <w:szCs w:val="24"/>
        </w:rPr>
        <w:t xml:space="preserve"> faktiske og </w:t>
      </w:r>
      <w:r w:rsidR="00027814" w:rsidRPr="0009084D">
        <w:rPr>
          <w:rFonts w:ascii="Arial" w:eastAsia="DM Sans" w:hAnsi="Arial" w:cs="Arial"/>
          <w:color w:val="0070C0"/>
          <w:sz w:val="24"/>
          <w:szCs w:val="24"/>
        </w:rPr>
        <w:t>mulige</w:t>
      </w:r>
      <w:r w:rsidR="004D12E3" w:rsidRPr="00E0407D">
        <w:rPr>
          <w:rFonts w:ascii="Arial" w:eastAsia="DM Sans" w:hAnsi="Arial" w:cs="Arial"/>
          <w:color w:val="0070C0"/>
          <w:sz w:val="24"/>
          <w:szCs w:val="24"/>
        </w:rPr>
        <w:t xml:space="preserve"> </w:t>
      </w:r>
      <w:r w:rsidR="00DA5085" w:rsidRPr="00E0407D">
        <w:rPr>
          <w:rFonts w:ascii="Arial" w:eastAsia="DM Sans" w:hAnsi="Arial" w:cs="Arial"/>
          <w:color w:val="0070C0"/>
          <w:sz w:val="24"/>
          <w:szCs w:val="24"/>
        </w:rPr>
        <w:t>negative konsekvenser</w:t>
      </w:r>
      <w:r w:rsidR="318332EB" w:rsidRPr="00E0407D">
        <w:rPr>
          <w:rFonts w:ascii="Arial" w:eastAsia="DM Sans" w:hAnsi="Arial" w:cs="Arial"/>
          <w:color w:val="0070C0"/>
          <w:sz w:val="24"/>
          <w:szCs w:val="24"/>
        </w:rPr>
        <w:t xml:space="preserve"> </w:t>
      </w:r>
      <w:r w:rsidR="00C92E68" w:rsidRPr="00E0407D">
        <w:rPr>
          <w:rFonts w:ascii="Arial" w:eastAsia="DM Sans" w:hAnsi="Arial" w:cs="Arial"/>
          <w:color w:val="0070C0"/>
          <w:sz w:val="24"/>
          <w:szCs w:val="24"/>
        </w:rPr>
        <w:t>for grunnleggende menneskerettigheter og anstendige arbeidsforhold</w:t>
      </w:r>
      <w:r w:rsidR="005F38EE" w:rsidRPr="00E0407D">
        <w:rPr>
          <w:rFonts w:ascii="Arial" w:eastAsia="DM Sans" w:hAnsi="Arial" w:cs="Arial"/>
          <w:color w:val="0070C0"/>
          <w:sz w:val="24"/>
          <w:szCs w:val="24"/>
        </w:rPr>
        <w:t>.</w:t>
      </w:r>
    </w:p>
    <w:p w14:paraId="07583209" w14:textId="3057AD93" w:rsidR="4F7D8A39" w:rsidRPr="00E0407D" w:rsidRDefault="005F38EE" w:rsidP="2FD16DAF">
      <w:pPr>
        <w:spacing w:beforeAutospacing="1" w:afterAutospacing="1" w:line="384" w:lineRule="atLeast"/>
        <w:rPr>
          <w:rFonts w:ascii="Arial" w:eastAsia="DM Sans" w:hAnsi="Arial" w:cs="Arial"/>
          <w:color w:val="0070C0"/>
          <w:sz w:val="24"/>
          <w:szCs w:val="24"/>
        </w:rPr>
      </w:pPr>
      <w:r w:rsidRPr="00E0407D">
        <w:rPr>
          <w:rFonts w:ascii="Arial" w:eastAsia="DM Sans" w:hAnsi="Arial" w:cs="Arial"/>
          <w:color w:val="0070C0"/>
          <w:sz w:val="24"/>
          <w:szCs w:val="24"/>
        </w:rPr>
        <w:t xml:space="preserve">Arbeidsgruppen </w:t>
      </w:r>
      <w:r w:rsidR="00FB4A02" w:rsidRPr="00E0407D">
        <w:rPr>
          <w:rFonts w:ascii="Arial" w:eastAsia="DM Sans" w:hAnsi="Arial" w:cs="Arial"/>
          <w:color w:val="0070C0"/>
          <w:sz w:val="24"/>
          <w:szCs w:val="24"/>
        </w:rPr>
        <w:t>skal etablere rutiner for</w:t>
      </w:r>
      <w:r w:rsidR="00BD5AC6" w:rsidRPr="00E0407D">
        <w:rPr>
          <w:rFonts w:ascii="Arial" w:eastAsia="DM Sans" w:hAnsi="Arial" w:cs="Arial"/>
          <w:color w:val="0070C0"/>
          <w:sz w:val="24"/>
          <w:szCs w:val="24"/>
        </w:rPr>
        <w:t xml:space="preserve"> å kunne iverksette egnede tiltak for å stanse, forebygge eller begrense</w:t>
      </w:r>
      <w:r w:rsidR="00074676" w:rsidRPr="00E0407D">
        <w:rPr>
          <w:rFonts w:ascii="Arial" w:eastAsia="DM Sans" w:hAnsi="Arial" w:cs="Arial"/>
          <w:color w:val="0070C0"/>
          <w:sz w:val="24"/>
          <w:szCs w:val="24"/>
        </w:rPr>
        <w:t xml:space="preserve"> negative konsekvenser</w:t>
      </w:r>
      <w:r w:rsidR="00B45C81" w:rsidRPr="00E0407D">
        <w:rPr>
          <w:rFonts w:ascii="Arial" w:eastAsia="DM Sans" w:hAnsi="Arial" w:cs="Arial"/>
          <w:color w:val="0070C0"/>
          <w:sz w:val="24"/>
          <w:szCs w:val="24"/>
        </w:rPr>
        <w:t xml:space="preserve"> </w:t>
      </w:r>
      <w:r w:rsidR="00DC7C57" w:rsidRPr="00E0407D">
        <w:rPr>
          <w:rFonts w:ascii="Arial" w:eastAsia="DM Sans" w:hAnsi="Arial" w:cs="Arial"/>
          <w:color w:val="0070C0"/>
          <w:sz w:val="24"/>
          <w:szCs w:val="24"/>
        </w:rPr>
        <w:t xml:space="preserve">dersom </w:t>
      </w:r>
      <w:r w:rsidR="00D5406B" w:rsidRPr="00E0407D">
        <w:rPr>
          <w:rFonts w:ascii="Arial" w:eastAsia="DM Sans" w:hAnsi="Arial" w:cs="Arial"/>
          <w:color w:val="0070C0"/>
          <w:sz w:val="24"/>
          <w:szCs w:val="24"/>
        </w:rPr>
        <w:t xml:space="preserve">tiltakene </w:t>
      </w:r>
      <w:r w:rsidR="003007AC" w:rsidRPr="00E0407D">
        <w:rPr>
          <w:rFonts w:ascii="Arial" w:eastAsia="DM Sans" w:hAnsi="Arial" w:cs="Arial"/>
          <w:color w:val="0070C0"/>
          <w:sz w:val="24"/>
          <w:szCs w:val="24"/>
        </w:rPr>
        <w:t xml:space="preserve">i aktsomhetsvurderingene </w:t>
      </w:r>
      <w:r w:rsidR="00B45C81" w:rsidRPr="00E0407D">
        <w:rPr>
          <w:rFonts w:ascii="Arial" w:eastAsia="DM Sans" w:hAnsi="Arial" w:cs="Arial"/>
          <w:color w:val="0070C0"/>
          <w:sz w:val="24"/>
          <w:szCs w:val="24"/>
        </w:rPr>
        <w:t>avdekke</w:t>
      </w:r>
      <w:r w:rsidR="00D5406B" w:rsidRPr="00E0407D">
        <w:rPr>
          <w:rFonts w:ascii="Arial" w:eastAsia="DM Sans" w:hAnsi="Arial" w:cs="Arial"/>
          <w:color w:val="0070C0"/>
          <w:sz w:val="24"/>
          <w:szCs w:val="24"/>
        </w:rPr>
        <w:t xml:space="preserve">r dette </w:t>
      </w:r>
    </w:p>
    <w:p w14:paraId="1264637C" w14:textId="3CFF86D7" w:rsidR="4F7D8A39" w:rsidRPr="00E0407D" w:rsidRDefault="768EAE80" w:rsidP="2FD16DAF">
      <w:pPr>
        <w:spacing w:beforeAutospacing="1" w:afterAutospacing="1" w:line="384" w:lineRule="atLeast"/>
        <w:rPr>
          <w:rFonts w:ascii="Arial" w:eastAsia="DM Sans" w:hAnsi="Arial" w:cs="Arial"/>
          <w:color w:val="000000" w:themeColor="text1"/>
          <w:sz w:val="24"/>
          <w:szCs w:val="24"/>
        </w:rPr>
      </w:pPr>
      <w:r w:rsidRPr="00E0407D">
        <w:rPr>
          <w:rFonts w:ascii="Arial" w:eastAsia="DM Sans" w:hAnsi="Arial" w:cs="Arial"/>
          <w:color w:val="0070C0"/>
          <w:sz w:val="24"/>
          <w:szCs w:val="24"/>
        </w:rPr>
        <w:t xml:space="preserve">Arbeidsgruppen </w:t>
      </w:r>
      <w:r w:rsidR="0007563C" w:rsidRPr="00E0407D">
        <w:rPr>
          <w:rFonts w:ascii="Arial" w:eastAsia="DM Sans" w:hAnsi="Arial" w:cs="Arial"/>
          <w:color w:val="0070C0"/>
          <w:sz w:val="24"/>
          <w:szCs w:val="24"/>
        </w:rPr>
        <w:t>har startet</w:t>
      </w:r>
      <w:r w:rsidRPr="00E0407D">
        <w:rPr>
          <w:rFonts w:ascii="Arial" w:eastAsia="DM Sans" w:hAnsi="Arial" w:cs="Arial"/>
          <w:color w:val="0070C0"/>
          <w:sz w:val="24"/>
          <w:szCs w:val="24"/>
        </w:rPr>
        <w:t xml:space="preserve"> </w:t>
      </w:r>
      <w:r w:rsidR="55E12119" w:rsidRPr="00E0407D">
        <w:rPr>
          <w:rFonts w:ascii="Arial" w:eastAsia="DM Sans" w:hAnsi="Arial" w:cs="Arial"/>
          <w:color w:val="0070C0"/>
          <w:sz w:val="24"/>
          <w:szCs w:val="24"/>
        </w:rPr>
        <w:t xml:space="preserve">med å velge ut det </w:t>
      </w:r>
      <w:r w:rsidR="79BADD25" w:rsidRPr="00E0407D">
        <w:rPr>
          <w:rFonts w:ascii="Arial" w:eastAsia="DM Sans" w:hAnsi="Arial" w:cs="Arial"/>
          <w:color w:val="0070C0"/>
          <w:sz w:val="24"/>
          <w:szCs w:val="24"/>
        </w:rPr>
        <w:t xml:space="preserve">rette </w:t>
      </w:r>
      <w:r w:rsidR="55E12119" w:rsidRPr="00E0407D">
        <w:rPr>
          <w:rFonts w:ascii="Arial" w:eastAsia="DM Sans" w:hAnsi="Arial" w:cs="Arial"/>
          <w:color w:val="0070C0"/>
          <w:sz w:val="24"/>
          <w:szCs w:val="24"/>
        </w:rPr>
        <w:t xml:space="preserve">verktøyet som er best egnet til å håndtere spørsmål </w:t>
      </w:r>
      <w:r w:rsidR="4CC45518" w:rsidRPr="00E0407D">
        <w:rPr>
          <w:rFonts w:ascii="Arial" w:eastAsia="DM Sans" w:hAnsi="Arial" w:cs="Arial"/>
          <w:color w:val="0070C0"/>
          <w:sz w:val="24"/>
          <w:szCs w:val="24"/>
        </w:rPr>
        <w:t>og svar fra</w:t>
      </w:r>
      <w:r w:rsidR="55E12119" w:rsidRPr="00E0407D">
        <w:rPr>
          <w:rFonts w:ascii="Arial" w:eastAsia="DM Sans" w:hAnsi="Arial" w:cs="Arial"/>
          <w:color w:val="0070C0"/>
          <w:sz w:val="24"/>
          <w:szCs w:val="24"/>
        </w:rPr>
        <w:t xml:space="preserve"> leverandørene</w:t>
      </w:r>
      <w:r w:rsidR="19C83D90" w:rsidRPr="00E0407D">
        <w:rPr>
          <w:rFonts w:ascii="Arial" w:eastAsia="DM Sans" w:hAnsi="Arial" w:cs="Arial"/>
          <w:color w:val="0070C0"/>
          <w:sz w:val="24"/>
          <w:szCs w:val="24"/>
        </w:rPr>
        <w:t>.</w:t>
      </w:r>
      <w:r w:rsidR="2CDAF455" w:rsidRPr="00E0407D">
        <w:rPr>
          <w:rFonts w:ascii="Arial" w:eastAsia="DM Sans" w:hAnsi="Arial" w:cs="Arial"/>
          <w:color w:val="0070C0"/>
          <w:sz w:val="24"/>
          <w:szCs w:val="24"/>
        </w:rPr>
        <w:t xml:space="preserve"> </w:t>
      </w:r>
      <w:r w:rsidR="0007563C" w:rsidRPr="00E0407D">
        <w:rPr>
          <w:rFonts w:ascii="Arial" w:eastAsia="DM Sans" w:hAnsi="Arial" w:cs="Arial"/>
          <w:color w:val="0070C0"/>
          <w:sz w:val="24"/>
          <w:szCs w:val="24"/>
        </w:rPr>
        <w:t>For GREP sin del vil det bli Microsoft eller TQM</w:t>
      </w:r>
      <w:r w:rsidR="00473F46" w:rsidRPr="00E0407D">
        <w:rPr>
          <w:rFonts w:ascii="Arial" w:eastAsia="DM Sans" w:hAnsi="Arial" w:cs="Arial"/>
          <w:color w:val="0070C0"/>
          <w:sz w:val="24"/>
          <w:szCs w:val="24"/>
        </w:rPr>
        <w:t>.</w:t>
      </w:r>
    </w:p>
    <w:p w14:paraId="17AAF3B7" w14:textId="1DCD8A0D" w:rsidR="4F7D8A39" w:rsidRPr="00E0407D" w:rsidRDefault="1173E925" w:rsidP="2FD16DAF">
      <w:pPr>
        <w:spacing w:beforeAutospacing="1" w:afterAutospacing="1" w:line="384" w:lineRule="atLeast"/>
        <w:rPr>
          <w:rFonts w:ascii="Arial" w:eastAsia="DM Sans" w:hAnsi="Arial" w:cs="Arial"/>
          <w:color w:val="000000" w:themeColor="text1"/>
          <w:sz w:val="24"/>
          <w:szCs w:val="24"/>
        </w:rPr>
      </w:pPr>
      <w:r w:rsidRPr="00E0407D">
        <w:rPr>
          <w:rFonts w:ascii="Arial" w:eastAsia="DM Sans" w:hAnsi="Arial" w:cs="Arial"/>
          <w:color w:val="0070C0"/>
          <w:sz w:val="24"/>
          <w:szCs w:val="24"/>
        </w:rPr>
        <w:t>Noen få leverandører er allerede kontaktet, de kan dokumentere</w:t>
      </w:r>
      <w:r w:rsidR="17DA7F89" w:rsidRPr="00E0407D">
        <w:rPr>
          <w:rFonts w:ascii="Arial" w:eastAsia="DM Sans" w:hAnsi="Arial" w:cs="Arial"/>
          <w:color w:val="0070C0"/>
          <w:sz w:val="24"/>
          <w:szCs w:val="24"/>
        </w:rPr>
        <w:t xml:space="preserve"> gode innkjøpsrutiner med høyt fokus på menneskerettigheter og åpenhetsloven.</w:t>
      </w:r>
      <w:r w:rsidR="47D43FF2" w:rsidRPr="00E0407D">
        <w:rPr>
          <w:rFonts w:ascii="Arial" w:eastAsia="DM Sans" w:hAnsi="Arial" w:cs="Arial"/>
          <w:color w:val="0070C0"/>
          <w:sz w:val="24"/>
          <w:szCs w:val="24"/>
        </w:rPr>
        <w:t xml:space="preserve"> </w:t>
      </w:r>
    </w:p>
    <w:p w14:paraId="13031206" w14:textId="21D40083" w:rsidR="24F9CA01" w:rsidRDefault="24F9CA01" w:rsidP="24F9CA01">
      <w:pPr>
        <w:spacing w:beforeAutospacing="1" w:afterAutospacing="1" w:line="384" w:lineRule="atLeast"/>
        <w:rPr>
          <w:rFonts w:ascii="Arial" w:eastAsia="DM Sans" w:hAnsi="Arial" w:cs="Arial"/>
          <w:color w:val="000000" w:themeColor="text1"/>
          <w:sz w:val="24"/>
          <w:szCs w:val="24"/>
        </w:rPr>
      </w:pPr>
    </w:p>
    <w:p w14:paraId="57B54ED3" w14:textId="77777777" w:rsidR="000B74D2" w:rsidRPr="00E0407D" w:rsidRDefault="000B74D2" w:rsidP="24F9CA01">
      <w:pPr>
        <w:spacing w:beforeAutospacing="1" w:afterAutospacing="1" w:line="384" w:lineRule="atLeast"/>
        <w:rPr>
          <w:rFonts w:ascii="Arial" w:eastAsia="DM Sans" w:hAnsi="Arial" w:cs="Arial"/>
          <w:color w:val="000000" w:themeColor="text1"/>
          <w:sz w:val="24"/>
          <w:szCs w:val="24"/>
        </w:rPr>
      </w:pPr>
    </w:p>
    <w:p w14:paraId="7F65B21E" w14:textId="78C7BE23" w:rsidR="24F9CA01" w:rsidRPr="00667EBC" w:rsidRDefault="4F7D8A39" w:rsidP="24F9CA01">
      <w:pPr>
        <w:pStyle w:val="Listeavsnitt"/>
        <w:numPr>
          <w:ilvl w:val="0"/>
          <w:numId w:val="3"/>
        </w:numPr>
        <w:spacing w:beforeAutospacing="1" w:afterAutospacing="1" w:line="384" w:lineRule="atLeast"/>
        <w:ind w:left="1440"/>
        <w:rPr>
          <w:rFonts w:ascii="Arial" w:eastAsia="DM Sans" w:hAnsi="Arial" w:cs="Arial"/>
          <w:color w:val="000000" w:themeColor="text1"/>
          <w:sz w:val="24"/>
          <w:szCs w:val="24"/>
        </w:rPr>
      </w:pPr>
      <w:r w:rsidRPr="0009084D">
        <w:rPr>
          <w:rFonts w:ascii="Arial" w:eastAsia="DM Sans" w:hAnsi="Arial" w:cs="Arial"/>
          <w:color w:val="000000" w:themeColor="text1"/>
          <w:sz w:val="24"/>
          <w:szCs w:val="24"/>
        </w:rPr>
        <w:t>Opplyse om faktiske negative konsekvenser og vesentlig risiko for negative konsekvenser som har blitt avdekket</w:t>
      </w:r>
    </w:p>
    <w:p w14:paraId="7DD03169" w14:textId="17316A6F" w:rsidR="4F7D8A39" w:rsidRPr="0009084D" w:rsidRDefault="4F7D8A39" w:rsidP="2FD16DAF">
      <w:pPr>
        <w:spacing w:beforeAutospacing="1" w:afterAutospacing="1" w:line="384" w:lineRule="atLeast"/>
        <w:rPr>
          <w:rFonts w:ascii="Arial" w:eastAsiaTheme="minorEastAsia" w:hAnsi="Arial" w:cs="Arial"/>
          <w:color w:val="0070C0"/>
          <w:sz w:val="24"/>
          <w:szCs w:val="24"/>
        </w:rPr>
      </w:pPr>
      <w:r w:rsidRPr="0009084D">
        <w:rPr>
          <w:rFonts w:ascii="Arial" w:eastAsiaTheme="minorEastAsia" w:hAnsi="Arial" w:cs="Arial"/>
          <w:color w:val="0070C0"/>
          <w:sz w:val="24"/>
          <w:szCs w:val="24"/>
        </w:rPr>
        <w:t>GREP har ikke avdekket noen negative konsekvenser</w:t>
      </w:r>
      <w:r w:rsidR="28DF5F76" w:rsidRPr="0009084D">
        <w:rPr>
          <w:rFonts w:ascii="Arial" w:eastAsiaTheme="minorEastAsia" w:hAnsi="Arial" w:cs="Arial"/>
          <w:color w:val="0070C0"/>
          <w:sz w:val="24"/>
          <w:szCs w:val="24"/>
        </w:rPr>
        <w:t xml:space="preserve"> eller vesentlig risiko for negative konsekvenser det siste året. </w:t>
      </w:r>
      <w:r w:rsidR="72F9A12B" w:rsidRPr="0009084D">
        <w:rPr>
          <w:rFonts w:ascii="Arial" w:eastAsiaTheme="minorEastAsia" w:hAnsi="Arial" w:cs="Arial"/>
          <w:color w:val="0070C0"/>
          <w:sz w:val="24"/>
          <w:szCs w:val="24"/>
        </w:rPr>
        <w:t xml:space="preserve">Det er derfor heller ingen resultater å vise til. </w:t>
      </w:r>
    </w:p>
    <w:p w14:paraId="21019BD1" w14:textId="31A70170" w:rsidR="4F7D8A39" w:rsidRPr="0009084D" w:rsidRDefault="252C5C2C" w:rsidP="2FD16DAF">
      <w:pPr>
        <w:spacing w:beforeAutospacing="1" w:afterAutospacing="1" w:line="384" w:lineRule="atLeast"/>
        <w:rPr>
          <w:rFonts w:ascii="Arial" w:eastAsiaTheme="minorEastAsia" w:hAnsi="Arial" w:cs="Arial"/>
          <w:color w:val="0070C0"/>
          <w:sz w:val="24"/>
          <w:szCs w:val="24"/>
        </w:rPr>
      </w:pPr>
      <w:r w:rsidRPr="0009084D">
        <w:rPr>
          <w:rFonts w:ascii="Arial" w:eastAsiaTheme="minorEastAsia" w:hAnsi="Arial" w:cs="Arial"/>
          <w:color w:val="0070C0"/>
          <w:sz w:val="24"/>
          <w:szCs w:val="24"/>
        </w:rPr>
        <w:t>For å kunne besvare informasjon på forespørse</w:t>
      </w:r>
      <w:r w:rsidR="3656872E" w:rsidRPr="0009084D">
        <w:rPr>
          <w:rFonts w:ascii="Arial" w:eastAsiaTheme="minorEastAsia" w:hAnsi="Arial" w:cs="Arial"/>
          <w:color w:val="0070C0"/>
          <w:sz w:val="24"/>
          <w:szCs w:val="24"/>
        </w:rPr>
        <w:t>l</w:t>
      </w:r>
      <w:r w:rsidR="5FE20A8F" w:rsidRPr="0009084D">
        <w:rPr>
          <w:rFonts w:ascii="Arial" w:eastAsiaTheme="minorEastAsia" w:hAnsi="Arial" w:cs="Arial"/>
          <w:color w:val="0070C0"/>
          <w:sz w:val="24"/>
          <w:szCs w:val="24"/>
        </w:rPr>
        <w:t xml:space="preserve"> fra enhver</w:t>
      </w:r>
      <w:r w:rsidR="3656872E" w:rsidRPr="0009084D">
        <w:rPr>
          <w:rFonts w:ascii="Arial" w:eastAsiaTheme="minorEastAsia" w:hAnsi="Arial" w:cs="Arial"/>
          <w:color w:val="0070C0"/>
          <w:sz w:val="24"/>
          <w:szCs w:val="24"/>
        </w:rPr>
        <w:t>, har GREP etablert en egen e-</w:t>
      </w:r>
      <w:r w:rsidR="002F5C44" w:rsidRPr="0009084D">
        <w:rPr>
          <w:rFonts w:ascii="Arial" w:eastAsiaTheme="minorEastAsia" w:hAnsi="Arial" w:cs="Arial"/>
          <w:color w:val="0070C0"/>
          <w:sz w:val="24"/>
          <w:szCs w:val="24"/>
        </w:rPr>
        <w:t>post</w:t>
      </w:r>
      <w:r w:rsidR="3656872E" w:rsidRPr="0009084D">
        <w:rPr>
          <w:rFonts w:ascii="Arial" w:eastAsiaTheme="minorEastAsia" w:hAnsi="Arial" w:cs="Arial"/>
          <w:color w:val="0070C0"/>
          <w:sz w:val="24"/>
          <w:szCs w:val="24"/>
        </w:rPr>
        <w:t xml:space="preserve"> med følgende adresse: </w:t>
      </w:r>
      <w:hyperlink r:id="rId8">
        <w:r w:rsidR="3656872E" w:rsidRPr="0009084D">
          <w:rPr>
            <w:rStyle w:val="Hyperkobling"/>
            <w:rFonts w:ascii="Arial" w:eastAsiaTheme="minorEastAsia" w:hAnsi="Arial" w:cs="Arial"/>
            <w:sz w:val="24"/>
            <w:szCs w:val="24"/>
          </w:rPr>
          <w:t>apenhetsloven@grepgrenland.no</w:t>
        </w:r>
      </w:hyperlink>
    </w:p>
    <w:p w14:paraId="41E98AE7" w14:textId="1E50FE1A" w:rsidR="4F7D8A39" w:rsidRPr="0009084D" w:rsidRDefault="3656872E" w:rsidP="2FD16DAF">
      <w:pPr>
        <w:spacing w:beforeAutospacing="1" w:afterAutospacing="1" w:line="384" w:lineRule="atLeast"/>
        <w:rPr>
          <w:rFonts w:ascii="Arial" w:eastAsiaTheme="minorEastAsia" w:hAnsi="Arial" w:cs="Arial"/>
          <w:color w:val="0070C0"/>
          <w:sz w:val="24"/>
          <w:szCs w:val="24"/>
        </w:rPr>
      </w:pPr>
      <w:r w:rsidRPr="0009084D">
        <w:rPr>
          <w:rFonts w:ascii="Arial" w:eastAsiaTheme="minorEastAsia" w:hAnsi="Arial" w:cs="Arial"/>
          <w:color w:val="0070C0"/>
          <w:sz w:val="24"/>
          <w:szCs w:val="24"/>
        </w:rPr>
        <w:t xml:space="preserve">Spørsmål </w:t>
      </w:r>
      <w:r w:rsidR="00A9492A" w:rsidRPr="0009084D">
        <w:rPr>
          <w:rFonts w:ascii="Arial" w:eastAsiaTheme="minorEastAsia" w:hAnsi="Arial" w:cs="Arial"/>
          <w:color w:val="0070C0"/>
          <w:sz w:val="24"/>
          <w:szCs w:val="24"/>
        </w:rPr>
        <w:t xml:space="preserve">rettet </w:t>
      </w:r>
      <w:r w:rsidRPr="0009084D">
        <w:rPr>
          <w:rFonts w:ascii="Arial" w:eastAsiaTheme="minorEastAsia" w:hAnsi="Arial" w:cs="Arial"/>
          <w:color w:val="0070C0"/>
          <w:sz w:val="24"/>
          <w:szCs w:val="24"/>
        </w:rPr>
        <w:t xml:space="preserve">til denne mailadressen </w:t>
      </w:r>
      <w:r w:rsidR="5FFBBBC2" w:rsidRPr="0009084D">
        <w:rPr>
          <w:rFonts w:ascii="Arial" w:eastAsiaTheme="minorEastAsia" w:hAnsi="Arial" w:cs="Arial"/>
          <w:color w:val="0070C0"/>
          <w:sz w:val="24"/>
          <w:szCs w:val="24"/>
        </w:rPr>
        <w:t>går</w:t>
      </w:r>
      <w:r w:rsidRPr="0009084D">
        <w:rPr>
          <w:rFonts w:ascii="Arial" w:eastAsiaTheme="minorEastAsia" w:hAnsi="Arial" w:cs="Arial"/>
          <w:color w:val="0070C0"/>
          <w:sz w:val="24"/>
          <w:szCs w:val="24"/>
        </w:rPr>
        <w:t xml:space="preserve"> til fire personer som plikter å svare i</w:t>
      </w:r>
      <w:r w:rsidR="4FDA78AB" w:rsidRPr="0009084D">
        <w:rPr>
          <w:rFonts w:ascii="Arial" w:eastAsiaTheme="minorEastAsia" w:hAnsi="Arial" w:cs="Arial"/>
          <w:color w:val="0070C0"/>
          <w:sz w:val="24"/>
          <w:szCs w:val="24"/>
        </w:rPr>
        <w:t>nnen 3 uker.</w:t>
      </w:r>
      <w:r w:rsidRPr="0009084D">
        <w:rPr>
          <w:rFonts w:ascii="Arial" w:eastAsiaTheme="minorEastAsia" w:hAnsi="Arial" w:cs="Arial"/>
          <w:color w:val="0070C0"/>
          <w:sz w:val="24"/>
          <w:szCs w:val="24"/>
        </w:rPr>
        <w:t xml:space="preserve"> </w:t>
      </w:r>
    </w:p>
    <w:p w14:paraId="28C21702" w14:textId="5AD31906" w:rsidR="4F7D8A39" w:rsidRPr="0009084D" w:rsidRDefault="4F7D8A39" w:rsidP="24F9CA01">
      <w:pPr>
        <w:pStyle w:val="Listeavsnitt"/>
        <w:numPr>
          <w:ilvl w:val="0"/>
          <w:numId w:val="3"/>
        </w:numPr>
        <w:spacing w:beforeAutospacing="1" w:afterAutospacing="1" w:line="384" w:lineRule="atLeast"/>
        <w:ind w:left="1440"/>
        <w:rPr>
          <w:rFonts w:ascii="Arial" w:eastAsia="DM Sans" w:hAnsi="Arial" w:cs="Arial"/>
          <w:color w:val="000000" w:themeColor="text1"/>
          <w:sz w:val="24"/>
          <w:szCs w:val="24"/>
        </w:rPr>
      </w:pPr>
      <w:r w:rsidRPr="0009084D">
        <w:rPr>
          <w:rFonts w:ascii="Arial" w:eastAsia="DM Sans" w:hAnsi="Arial" w:cs="Arial"/>
          <w:color w:val="000000" w:themeColor="text1"/>
          <w:sz w:val="24"/>
          <w:szCs w:val="24"/>
        </w:rPr>
        <w:t>Oppsummere resultatene eller forventede resultater av iverksatte tiltak, samt opplyse om planlagte tiltak for å stanse/begrense risikoen for negative konsekvenser</w:t>
      </w:r>
    </w:p>
    <w:p w14:paraId="5802B312" w14:textId="49880B50" w:rsidR="24F9CA01" w:rsidRPr="0009084D" w:rsidRDefault="678444A7" w:rsidP="24F9CA01">
      <w:pPr>
        <w:spacing w:beforeAutospacing="1" w:afterAutospacing="1" w:line="384" w:lineRule="atLeast"/>
        <w:rPr>
          <w:rFonts w:ascii="Arial" w:eastAsiaTheme="minorEastAsia" w:hAnsi="Arial" w:cs="Arial"/>
          <w:color w:val="0070C0"/>
          <w:sz w:val="24"/>
          <w:szCs w:val="24"/>
        </w:rPr>
      </w:pPr>
      <w:r w:rsidRPr="0009084D">
        <w:rPr>
          <w:rFonts w:ascii="Arial" w:eastAsiaTheme="minorEastAsia" w:hAnsi="Arial" w:cs="Arial"/>
          <w:color w:val="0070C0"/>
          <w:sz w:val="24"/>
          <w:szCs w:val="24"/>
        </w:rPr>
        <w:t xml:space="preserve">Siden GREP ikke har avdekket noe negative konsekvenser, </w:t>
      </w:r>
      <w:r w:rsidR="17A6FB5A" w:rsidRPr="0009084D">
        <w:rPr>
          <w:rFonts w:ascii="Arial" w:eastAsiaTheme="minorEastAsia" w:hAnsi="Arial" w:cs="Arial"/>
          <w:color w:val="0070C0"/>
          <w:sz w:val="24"/>
          <w:szCs w:val="24"/>
        </w:rPr>
        <w:t xml:space="preserve">så er det heller ingen resultatet </w:t>
      </w:r>
      <w:r w:rsidR="3B80B766" w:rsidRPr="0009084D">
        <w:rPr>
          <w:rFonts w:ascii="Arial" w:eastAsiaTheme="minorEastAsia" w:hAnsi="Arial" w:cs="Arial"/>
          <w:color w:val="0070C0"/>
          <w:sz w:val="24"/>
          <w:szCs w:val="24"/>
        </w:rPr>
        <w:t xml:space="preserve">å vise til. </w:t>
      </w:r>
    </w:p>
    <w:p w14:paraId="070B6BA2" w14:textId="64868B9D" w:rsidR="3B80B766" w:rsidRPr="0009084D" w:rsidRDefault="0009084D" w:rsidP="24F9CA01">
      <w:pPr>
        <w:spacing w:beforeAutospacing="1" w:afterAutospacing="1" w:line="384" w:lineRule="atLeast"/>
        <w:rPr>
          <w:rFonts w:ascii="Arial" w:eastAsiaTheme="minorEastAsia" w:hAnsi="Arial" w:cs="Arial"/>
          <w:color w:val="0070C0"/>
          <w:sz w:val="24"/>
          <w:szCs w:val="24"/>
        </w:rPr>
      </w:pPr>
      <w:r>
        <w:rPr>
          <w:rFonts w:ascii="Arial" w:eastAsiaTheme="minorEastAsia" w:hAnsi="Arial" w:cs="Arial"/>
          <w:color w:val="0070C0"/>
          <w:sz w:val="24"/>
          <w:szCs w:val="24"/>
        </w:rPr>
        <w:t xml:space="preserve">Arbeidsgruppen jobber med </w:t>
      </w:r>
      <w:r w:rsidR="0078762B">
        <w:rPr>
          <w:rFonts w:ascii="Arial" w:eastAsiaTheme="minorEastAsia" w:hAnsi="Arial" w:cs="Arial"/>
          <w:color w:val="0070C0"/>
          <w:sz w:val="24"/>
          <w:szCs w:val="24"/>
        </w:rPr>
        <w:t>komplett liste</w:t>
      </w:r>
      <w:r w:rsidR="008B2459">
        <w:rPr>
          <w:rFonts w:ascii="Arial" w:eastAsiaTheme="minorEastAsia" w:hAnsi="Arial" w:cs="Arial"/>
          <w:color w:val="0070C0"/>
          <w:sz w:val="24"/>
          <w:szCs w:val="24"/>
        </w:rPr>
        <w:t xml:space="preserve"> med</w:t>
      </w:r>
      <w:r w:rsidR="3B80B766">
        <w:rPr>
          <w:rFonts w:ascii="Arial" w:eastAsiaTheme="minorEastAsia" w:hAnsi="Arial" w:cs="Arial"/>
          <w:color w:val="0070C0"/>
          <w:sz w:val="24"/>
          <w:szCs w:val="24"/>
        </w:rPr>
        <w:t xml:space="preserve"> </w:t>
      </w:r>
      <w:r w:rsidR="3B80B766" w:rsidRPr="0009084D">
        <w:rPr>
          <w:rFonts w:ascii="Arial" w:eastAsiaTheme="minorEastAsia" w:hAnsi="Arial" w:cs="Arial"/>
          <w:color w:val="0070C0"/>
          <w:sz w:val="24"/>
          <w:szCs w:val="24"/>
        </w:rPr>
        <w:t>tiltak for å stanse/ begrense risikoen for negative konsekvenser</w:t>
      </w:r>
      <w:r w:rsidR="000B26E5">
        <w:rPr>
          <w:rFonts w:ascii="Arial" w:eastAsiaTheme="minorEastAsia" w:hAnsi="Arial" w:cs="Arial"/>
          <w:color w:val="0070C0"/>
          <w:sz w:val="24"/>
          <w:szCs w:val="24"/>
        </w:rPr>
        <w:t>, og</w:t>
      </w:r>
      <w:r w:rsidR="00E840B5">
        <w:rPr>
          <w:rFonts w:ascii="Arial" w:eastAsiaTheme="minorEastAsia" w:hAnsi="Arial" w:cs="Arial"/>
          <w:color w:val="0070C0"/>
          <w:sz w:val="24"/>
          <w:szCs w:val="24"/>
        </w:rPr>
        <w:t xml:space="preserve"> etablere </w:t>
      </w:r>
      <w:r w:rsidR="00F45CF7" w:rsidRPr="0009084D">
        <w:rPr>
          <w:rFonts w:ascii="Arial" w:eastAsiaTheme="minorEastAsia" w:hAnsi="Arial" w:cs="Arial"/>
          <w:color w:val="0070C0"/>
          <w:sz w:val="24"/>
          <w:szCs w:val="24"/>
        </w:rPr>
        <w:t xml:space="preserve">gode rutiner på dette punktet. </w:t>
      </w:r>
    </w:p>
    <w:p w14:paraId="0BCFE6A7" w14:textId="1866D77B" w:rsidR="24F9CA01" w:rsidRPr="0009084D" w:rsidRDefault="24F9CA01" w:rsidP="24F9CA01">
      <w:pPr>
        <w:spacing w:beforeAutospacing="1" w:afterAutospacing="1" w:line="384" w:lineRule="atLeast"/>
        <w:rPr>
          <w:rFonts w:ascii="Arial" w:eastAsia="DM Sans" w:hAnsi="Arial" w:cs="Arial"/>
          <w:color w:val="000000" w:themeColor="text1"/>
          <w:sz w:val="24"/>
          <w:szCs w:val="24"/>
        </w:rPr>
      </w:pPr>
    </w:p>
    <w:p w14:paraId="124686CC" w14:textId="5144375C" w:rsidR="4F7D8A39" w:rsidRDefault="4F7D8A39" w:rsidP="002924BA">
      <w:pPr>
        <w:pStyle w:val="Listeavsnitt"/>
        <w:spacing w:beforeAutospacing="1" w:afterAutospacing="1" w:line="384" w:lineRule="atLeast"/>
        <w:rPr>
          <w:rFonts w:ascii="Arial" w:eastAsia="DM Sans" w:hAnsi="Arial" w:cs="Arial"/>
          <w:color w:val="000000" w:themeColor="text1"/>
          <w:sz w:val="24"/>
          <w:szCs w:val="24"/>
        </w:rPr>
      </w:pPr>
      <w:r w:rsidRPr="0009084D">
        <w:rPr>
          <w:rFonts w:ascii="Arial" w:eastAsia="DM Sans" w:hAnsi="Arial" w:cs="Arial"/>
          <w:color w:val="000000" w:themeColor="text1"/>
          <w:sz w:val="24"/>
          <w:szCs w:val="24"/>
        </w:rPr>
        <w:t>Loven krever til slutt at alle som spør om informasjon om hvordan en virksomhet håndterer negative konsekvenser (generelt eller til en spesifikk vare/tjeneste) har rett på dette innen 3 uker (her finnes det også diverse unntak). Her vil det lønne seg med gode interne rutiner for håndtering av forespørsler og svare ærlig etter beste evne. Start med det du har, og forbedre aktsomhetsvurderingene over tid.</w:t>
      </w:r>
    </w:p>
    <w:p w14:paraId="74A8908C" w14:textId="77777777" w:rsidR="006B428D" w:rsidRPr="0009084D" w:rsidRDefault="006B428D" w:rsidP="24F9CA01">
      <w:pPr>
        <w:spacing w:beforeAutospacing="1" w:afterAutospacing="1" w:line="384" w:lineRule="atLeast"/>
        <w:ind w:left="720"/>
        <w:rPr>
          <w:rFonts w:ascii="Arial" w:eastAsia="DM Sans" w:hAnsi="Arial" w:cs="Arial"/>
          <w:color w:val="000000" w:themeColor="text1"/>
          <w:sz w:val="24"/>
          <w:szCs w:val="24"/>
        </w:rPr>
      </w:pPr>
    </w:p>
    <w:p w14:paraId="25CDFA64" w14:textId="6351465D" w:rsidR="24F9CA01" w:rsidRDefault="00741F9E" w:rsidP="24F9CA01">
      <w:pPr>
        <w:rPr>
          <w:rFonts w:ascii="Arial" w:eastAsiaTheme="minorEastAsia" w:hAnsi="Arial" w:cs="Arial"/>
          <w:color w:val="0070C0"/>
          <w:sz w:val="24"/>
          <w:szCs w:val="24"/>
        </w:rPr>
      </w:pPr>
      <w:r>
        <w:rPr>
          <w:rFonts w:ascii="Arial" w:eastAsiaTheme="minorEastAsia" w:hAnsi="Arial" w:cs="Arial"/>
          <w:color w:val="0070C0"/>
          <w:sz w:val="24"/>
          <w:szCs w:val="24"/>
        </w:rPr>
        <w:t>Arbeidsgruppen</w:t>
      </w:r>
      <w:r w:rsidR="002535F8">
        <w:rPr>
          <w:rFonts w:ascii="Arial" w:eastAsiaTheme="minorEastAsia" w:hAnsi="Arial" w:cs="Arial"/>
          <w:color w:val="0070C0"/>
          <w:sz w:val="24"/>
          <w:szCs w:val="24"/>
        </w:rPr>
        <w:t xml:space="preserve"> har allerede etablert den felles e-post</w:t>
      </w:r>
      <w:r w:rsidR="004624EE">
        <w:rPr>
          <w:rFonts w:ascii="Arial" w:eastAsiaTheme="minorEastAsia" w:hAnsi="Arial" w:cs="Arial"/>
          <w:color w:val="0070C0"/>
          <w:sz w:val="24"/>
          <w:szCs w:val="24"/>
        </w:rPr>
        <w:t xml:space="preserve"> adressen</w:t>
      </w:r>
      <w:r w:rsidR="00AE071C">
        <w:rPr>
          <w:rFonts w:ascii="Arial" w:eastAsiaTheme="minorEastAsia" w:hAnsi="Arial" w:cs="Arial"/>
          <w:color w:val="0070C0"/>
          <w:sz w:val="24"/>
          <w:szCs w:val="24"/>
        </w:rPr>
        <w:t xml:space="preserve"> og </w:t>
      </w:r>
      <w:r w:rsidR="00371A51">
        <w:rPr>
          <w:rFonts w:ascii="Arial" w:eastAsiaTheme="minorEastAsia" w:hAnsi="Arial" w:cs="Arial"/>
          <w:color w:val="0070C0"/>
          <w:sz w:val="24"/>
          <w:szCs w:val="24"/>
        </w:rPr>
        <w:t>er i prosess</w:t>
      </w:r>
      <w:r w:rsidR="00DD740B">
        <w:rPr>
          <w:rFonts w:ascii="Arial" w:eastAsiaTheme="minorEastAsia" w:hAnsi="Arial" w:cs="Arial"/>
          <w:color w:val="0070C0"/>
          <w:sz w:val="24"/>
          <w:szCs w:val="24"/>
        </w:rPr>
        <w:t xml:space="preserve"> med å etablere </w:t>
      </w:r>
      <w:r w:rsidR="005E3BB2">
        <w:rPr>
          <w:rFonts w:ascii="Arial" w:eastAsiaTheme="minorEastAsia" w:hAnsi="Arial" w:cs="Arial"/>
          <w:color w:val="0070C0"/>
          <w:sz w:val="24"/>
          <w:szCs w:val="24"/>
        </w:rPr>
        <w:t xml:space="preserve">interne </w:t>
      </w:r>
      <w:r w:rsidR="00F96DF0">
        <w:rPr>
          <w:rFonts w:ascii="Arial" w:eastAsiaTheme="minorEastAsia" w:hAnsi="Arial" w:cs="Arial"/>
          <w:color w:val="0070C0"/>
          <w:sz w:val="24"/>
          <w:szCs w:val="24"/>
        </w:rPr>
        <w:t>rutiner</w:t>
      </w:r>
      <w:r w:rsidR="00E96221">
        <w:rPr>
          <w:rFonts w:ascii="Arial" w:eastAsiaTheme="minorEastAsia" w:hAnsi="Arial" w:cs="Arial"/>
          <w:color w:val="0070C0"/>
          <w:sz w:val="24"/>
          <w:szCs w:val="24"/>
        </w:rPr>
        <w:t xml:space="preserve"> for respons på </w:t>
      </w:r>
      <w:r w:rsidR="00BF2724">
        <w:rPr>
          <w:rFonts w:ascii="Arial" w:eastAsiaTheme="minorEastAsia" w:hAnsi="Arial" w:cs="Arial"/>
          <w:color w:val="0070C0"/>
          <w:sz w:val="24"/>
          <w:szCs w:val="24"/>
        </w:rPr>
        <w:t>henvendelser innenfor for gjeldende frist.</w:t>
      </w:r>
    </w:p>
    <w:p w14:paraId="703A4952" w14:textId="0E228242" w:rsidR="00252225" w:rsidRDefault="00C81581" w:rsidP="24F9CA01">
      <w:pPr>
        <w:rPr>
          <w:rFonts w:ascii="Arial" w:eastAsiaTheme="minorEastAsia" w:hAnsi="Arial" w:cs="Arial"/>
          <w:color w:val="0070C0"/>
          <w:sz w:val="24"/>
          <w:szCs w:val="24"/>
        </w:rPr>
      </w:pPr>
      <w:r>
        <w:rPr>
          <w:rFonts w:ascii="Arial" w:eastAsiaTheme="minorEastAsia" w:hAnsi="Arial" w:cs="Arial"/>
          <w:color w:val="0070C0"/>
          <w:sz w:val="24"/>
          <w:szCs w:val="24"/>
        </w:rPr>
        <w:t xml:space="preserve">Arbeidsgruppen har </w:t>
      </w:r>
      <w:r w:rsidR="00D75B32">
        <w:rPr>
          <w:rFonts w:ascii="Arial" w:eastAsiaTheme="minorEastAsia" w:hAnsi="Arial" w:cs="Arial"/>
          <w:color w:val="0070C0"/>
          <w:sz w:val="24"/>
          <w:szCs w:val="24"/>
        </w:rPr>
        <w:t xml:space="preserve">en egen kanal på Teams. Her vil </w:t>
      </w:r>
      <w:r w:rsidR="001A3ABD">
        <w:rPr>
          <w:rFonts w:ascii="Arial" w:eastAsiaTheme="minorEastAsia" w:hAnsi="Arial" w:cs="Arial"/>
          <w:color w:val="0070C0"/>
          <w:sz w:val="24"/>
          <w:szCs w:val="24"/>
        </w:rPr>
        <w:t>spørsmål drøf</w:t>
      </w:r>
      <w:r w:rsidR="00EC01BF">
        <w:rPr>
          <w:rFonts w:ascii="Arial" w:eastAsiaTheme="minorEastAsia" w:hAnsi="Arial" w:cs="Arial"/>
          <w:color w:val="0070C0"/>
          <w:sz w:val="24"/>
          <w:szCs w:val="24"/>
        </w:rPr>
        <w:t>tes</w:t>
      </w:r>
      <w:r w:rsidR="00A43EBE">
        <w:rPr>
          <w:rFonts w:ascii="Arial" w:eastAsiaTheme="minorEastAsia" w:hAnsi="Arial" w:cs="Arial"/>
          <w:color w:val="0070C0"/>
          <w:sz w:val="24"/>
          <w:szCs w:val="24"/>
        </w:rPr>
        <w:t xml:space="preserve"> slik at man også har dette som</w:t>
      </w:r>
      <w:r w:rsidR="00B1680E">
        <w:rPr>
          <w:rFonts w:ascii="Arial" w:eastAsiaTheme="minorEastAsia" w:hAnsi="Arial" w:cs="Arial"/>
          <w:color w:val="0070C0"/>
          <w:sz w:val="24"/>
          <w:szCs w:val="24"/>
        </w:rPr>
        <w:t xml:space="preserve"> et oppslagsverk ved senere behov.</w:t>
      </w:r>
    </w:p>
    <w:p w14:paraId="63B87698" w14:textId="3841A311" w:rsidR="24F9CA01" w:rsidRPr="0009084D" w:rsidRDefault="00415A24" w:rsidP="24F9CA01">
      <w:pPr>
        <w:rPr>
          <w:rFonts w:ascii="Arial" w:hAnsi="Arial" w:cs="Arial"/>
        </w:rPr>
      </w:pPr>
      <w:r>
        <w:rPr>
          <w:rFonts w:ascii="Arial" w:eastAsiaTheme="minorEastAsia" w:hAnsi="Arial" w:cs="Arial"/>
          <w:color w:val="0070C0"/>
          <w:sz w:val="24"/>
          <w:szCs w:val="24"/>
        </w:rPr>
        <w:t>Basert på innkommende spørsmål</w:t>
      </w:r>
      <w:r w:rsidR="0067487D">
        <w:rPr>
          <w:rFonts w:ascii="Arial" w:eastAsiaTheme="minorEastAsia" w:hAnsi="Arial" w:cs="Arial"/>
          <w:color w:val="0070C0"/>
          <w:sz w:val="24"/>
          <w:szCs w:val="24"/>
        </w:rPr>
        <w:t>, og spørsmål vi selv tror kan komme, vil det på sikt bli etablert</w:t>
      </w:r>
      <w:r w:rsidR="00260B3D">
        <w:rPr>
          <w:rFonts w:ascii="Arial" w:eastAsiaTheme="minorEastAsia" w:hAnsi="Arial" w:cs="Arial"/>
          <w:color w:val="0070C0"/>
          <w:sz w:val="24"/>
          <w:szCs w:val="24"/>
        </w:rPr>
        <w:t xml:space="preserve"> et </w:t>
      </w:r>
      <w:r w:rsidR="00171E73">
        <w:rPr>
          <w:rFonts w:ascii="Arial" w:eastAsiaTheme="minorEastAsia" w:hAnsi="Arial" w:cs="Arial"/>
          <w:color w:val="0070C0"/>
          <w:sz w:val="24"/>
          <w:szCs w:val="24"/>
        </w:rPr>
        <w:t xml:space="preserve">område </w:t>
      </w:r>
      <w:r w:rsidR="00BA237E">
        <w:rPr>
          <w:rFonts w:ascii="Arial" w:eastAsiaTheme="minorEastAsia" w:hAnsi="Arial" w:cs="Arial"/>
          <w:color w:val="0070C0"/>
          <w:sz w:val="24"/>
          <w:szCs w:val="24"/>
        </w:rPr>
        <w:t>med «ofte stilte spørsmål»</w:t>
      </w:r>
      <w:r w:rsidR="00CF5488">
        <w:rPr>
          <w:rFonts w:ascii="Arial" w:eastAsiaTheme="minorEastAsia" w:hAnsi="Arial" w:cs="Arial"/>
          <w:color w:val="0070C0"/>
          <w:sz w:val="24"/>
          <w:szCs w:val="24"/>
        </w:rPr>
        <w:t xml:space="preserve"> på vår nettside</w:t>
      </w:r>
      <w:r w:rsidR="007864D0">
        <w:rPr>
          <w:rFonts w:ascii="Arial" w:eastAsiaTheme="minorEastAsia" w:hAnsi="Arial" w:cs="Arial"/>
          <w:color w:val="0070C0"/>
          <w:sz w:val="24"/>
          <w:szCs w:val="24"/>
        </w:rPr>
        <w:t>, under</w:t>
      </w:r>
      <w:r w:rsidR="002C71A6">
        <w:rPr>
          <w:rFonts w:ascii="Arial" w:eastAsiaTheme="minorEastAsia" w:hAnsi="Arial" w:cs="Arial"/>
          <w:color w:val="0070C0"/>
          <w:sz w:val="24"/>
          <w:szCs w:val="24"/>
        </w:rPr>
        <w:t xml:space="preserve"> emnet Åpenhetsloven.</w:t>
      </w:r>
    </w:p>
    <w:sectPr w:rsidR="24F9CA01" w:rsidRPr="00090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9A4A"/>
    <w:multiLevelType w:val="multilevel"/>
    <w:tmpl w:val="B372CA7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0AA357"/>
    <w:multiLevelType w:val="multilevel"/>
    <w:tmpl w:val="9C201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7F7C2C"/>
    <w:multiLevelType w:val="multilevel"/>
    <w:tmpl w:val="16F870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42664453">
    <w:abstractNumId w:val="0"/>
  </w:num>
  <w:num w:numId="2" w16cid:durableId="116266842">
    <w:abstractNumId w:val="2"/>
  </w:num>
  <w:num w:numId="3" w16cid:durableId="1083526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1470EB"/>
    <w:rsid w:val="0001072B"/>
    <w:rsid w:val="00022BC1"/>
    <w:rsid w:val="00027814"/>
    <w:rsid w:val="000409FB"/>
    <w:rsid w:val="00074676"/>
    <w:rsid w:val="0007563C"/>
    <w:rsid w:val="0009084D"/>
    <w:rsid w:val="00090CD6"/>
    <w:rsid w:val="000B26E5"/>
    <w:rsid w:val="000B4C21"/>
    <w:rsid w:val="000B66BB"/>
    <w:rsid w:val="000B74D2"/>
    <w:rsid w:val="00107BA8"/>
    <w:rsid w:val="00128EC0"/>
    <w:rsid w:val="00161CC7"/>
    <w:rsid w:val="00171E73"/>
    <w:rsid w:val="00176001"/>
    <w:rsid w:val="001802FF"/>
    <w:rsid w:val="001A3ABD"/>
    <w:rsid w:val="00211DA9"/>
    <w:rsid w:val="00225CDF"/>
    <w:rsid w:val="00252225"/>
    <w:rsid w:val="002535F8"/>
    <w:rsid w:val="00260B3D"/>
    <w:rsid w:val="00270F1B"/>
    <w:rsid w:val="002924BA"/>
    <w:rsid w:val="002C71A6"/>
    <w:rsid w:val="002D61F5"/>
    <w:rsid w:val="002F5C44"/>
    <w:rsid w:val="003007AC"/>
    <w:rsid w:val="00371A51"/>
    <w:rsid w:val="003867A8"/>
    <w:rsid w:val="003C11FA"/>
    <w:rsid w:val="003E1702"/>
    <w:rsid w:val="003F2A30"/>
    <w:rsid w:val="004047A1"/>
    <w:rsid w:val="00415A24"/>
    <w:rsid w:val="004334AA"/>
    <w:rsid w:val="004421E5"/>
    <w:rsid w:val="004624EE"/>
    <w:rsid w:val="00473F46"/>
    <w:rsid w:val="00493586"/>
    <w:rsid w:val="004C655C"/>
    <w:rsid w:val="004D12E3"/>
    <w:rsid w:val="004D6A9C"/>
    <w:rsid w:val="0054000A"/>
    <w:rsid w:val="00546A16"/>
    <w:rsid w:val="005B0F5A"/>
    <w:rsid w:val="005B40A1"/>
    <w:rsid w:val="005D3A6F"/>
    <w:rsid w:val="005E3BB2"/>
    <w:rsid w:val="005F38EE"/>
    <w:rsid w:val="00622A45"/>
    <w:rsid w:val="00637B9A"/>
    <w:rsid w:val="00667EBC"/>
    <w:rsid w:val="0067487D"/>
    <w:rsid w:val="00684243"/>
    <w:rsid w:val="006B428D"/>
    <w:rsid w:val="006C5712"/>
    <w:rsid w:val="006E5429"/>
    <w:rsid w:val="0070700E"/>
    <w:rsid w:val="00722DF6"/>
    <w:rsid w:val="00741F9E"/>
    <w:rsid w:val="0075521F"/>
    <w:rsid w:val="007864D0"/>
    <w:rsid w:val="0078762B"/>
    <w:rsid w:val="0078764A"/>
    <w:rsid w:val="0079378E"/>
    <w:rsid w:val="007A7B59"/>
    <w:rsid w:val="007D54EF"/>
    <w:rsid w:val="0082147F"/>
    <w:rsid w:val="00834F81"/>
    <w:rsid w:val="00842960"/>
    <w:rsid w:val="00876BCD"/>
    <w:rsid w:val="008B2459"/>
    <w:rsid w:val="0094393A"/>
    <w:rsid w:val="009B7B92"/>
    <w:rsid w:val="00A43EBE"/>
    <w:rsid w:val="00A9492A"/>
    <w:rsid w:val="00AA0D88"/>
    <w:rsid w:val="00AE071C"/>
    <w:rsid w:val="00B11402"/>
    <w:rsid w:val="00B1680E"/>
    <w:rsid w:val="00B45C81"/>
    <w:rsid w:val="00B638BA"/>
    <w:rsid w:val="00B92E2A"/>
    <w:rsid w:val="00BA237E"/>
    <w:rsid w:val="00BD5AC6"/>
    <w:rsid w:val="00BF2724"/>
    <w:rsid w:val="00C81581"/>
    <w:rsid w:val="00C92E68"/>
    <w:rsid w:val="00C95BE1"/>
    <w:rsid w:val="00CF5488"/>
    <w:rsid w:val="00D453A4"/>
    <w:rsid w:val="00D5406B"/>
    <w:rsid w:val="00D61C1B"/>
    <w:rsid w:val="00D75B32"/>
    <w:rsid w:val="00DA5085"/>
    <w:rsid w:val="00DC7C57"/>
    <w:rsid w:val="00DD740B"/>
    <w:rsid w:val="00E0407D"/>
    <w:rsid w:val="00E32F9D"/>
    <w:rsid w:val="00E840B5"/>
    <w:rsid w:val="00E96221"/>
    <w:rsid w:val="00EA61F4"/>
    <w:rsid w:val="00EB7374"/>
    <w:rsid w:val="00EC01BF"/>
    <w:rsid w:val="00F1065E"/>
    <w:rsid w:val="00F45CF7"/>
    <w:rsid w:val="00F96DF0"/>
    <w:rsid w:val="00FB4A02"/>
    <w:rsid w:val="02A2FFDA"/>
    <w:rsid w:val="034ADA69"/>
    <w:rsid w:val="0595B512"/>
    <w:rsid w:val="06827B2B"/>
    <w:rsid w:val="068FDC81"/>
    <w:rsid w:val="081E4B8C"/>
    <w:rsid w:val="084BEAAF"/>
    <w:rsid w:val="08F51DED"/>
    <w:rsid w:val="09A0F390"/>
    <w:rsid w:val="09BA1BED"/>
    <w:rsid w:val="09E17ED5"/>
    <w:rsid w:val="0A90EE4E"/>
    <w:rsid w:val="0CF1BCAF"/>
    <w:rsid w:val="0D884A54"/>
    <w:rsid w:val="0ECED0FA"/>
    <w:rsid w:val="0F645F71"/>
    <w:rsid w:val="105C1D78"/>
    <w:rsid w:val="1173E925"/>
    <w:rsid w:val="11C52DD2"/>
    <w:rsid w:val="1202BAAE"/>
    <w:rsid w:val="121470EB"/>
    <w:rsid w:val="1345D261"/>
    <w:rsid w:val="13B9A412"/>
    <w:rsid w:val="158190BB"/>
    <w:rsid w:val="1632C6F8"/>
    <w:rsid w:val="1687DCE1"/>
    <w:rsid w:val="17A6FB5A"/>
    <w:rsid w:val="17DA7F89"/>
    <w:rsid w:val="18194384"/>
    <w:rsid w:val="18A14469"/>
    <w:rsid w:val="19C83D90"/>
    <w:rsid w:val="19F27185"/>
    <w:rsid w:val="1A383DA8"/>
    <w:rsid w:val="1BD8E52B"/>
    <w:rsid w:val="1C3EBD28"/>
    <w:rsid w:val="1CA85530"/>
    <w:rsid w:val="1CEE7345"/>
    <w:rsid w:val="1EAC8EEC"/>
    <w:rsid w:val="1EB94D70"/>
    <w:rsid w:val="1ED59919"/>
    <w:rsid w:val="1FDFF5F2"/>
    <w:rsid w:val="22531BEF"/>
    <w:rsid w:val="23F7265E"/>
    <w:rsid w:val="240A0EA0"/>
    <w:rsid w:val="24F9CA01"/>
    <w:rsid w:val="252C5C2C"/>
    <w:rsid w:val="26037CB6"/>
    <w:rsid w:val="26ABBBBD"/>
    <w:rsid w:val="28C6426B"/>
    <w:rsid w:val="28DF5F76"/>
    <w:rsid w:val="29679AD0"/>
    <w:rsid w:val="29FC0017"/>
    <w:rsid w:val="2A913F17"/>
    <w:rsid w:val="2BA3B912"/>
    <w:rsid w:val="2BEBA45E"/>
    <w:rsid w:val="2CDAF455"/>
    <w:rsid w:val="2D33A0D9"/>
    <w:rsid w:val="2ECF713A"/>
    <w:rsid w:val="2F946F3A"/>
    <w:rsid w:val="2FD16DAF"/>
    <w:rsid w:val="30AD9C94"/>
    <w:rsid w:val="318332EB"/>
    <w:rsid w:val="320ADA31"/>
    <w:rsid w:val="3212FA96"/>
    <w:rsid w:val="327D5E15"/>
    <w:rsid w:val="32BD3EA6"/>
    <w:rsid w:val="33AECAF7"/>
    <w:rsid w:val="354A9B58"/>
    <w:rsid w:val="3656872E"/>
    <w:rsid w:val="38051CC1"/>
    <w:rsid w:val="3950EE16"/>
    <w:rsid w:val="398482F0"/>
    <w:rsid w:val="3A2F1473"/>
    <w:rsid w:val="3B06724F"/>
    <w:rsid w:val="3B80B766"/>
    <w:rsid w:val="3C20C6D9"/>
    <w:rsid w:val="3D55AD3D"/>
    <w:rsid w:val="40852D9A"/>
    <w:rsid w:val="42310BE6"/>
    <w:rsid w:val="4342C72B"/>
    <w:rsid w:val="442D1A7F"/>
    <w:rsid w:val="45F96647"/>
    <w:rsid w:val="4603191E"/>
    <w:rsid w:val="467A67ED"/>
    <w:rsid w:val="46826FB9"/>
    <w:rsid w:val="46B10A1D"/>
    <w:rsid w:val="475E0726"/>
    <w:rsid w:val="47D43FF2"/>
    <w:rsid w:val="481E401A"/>
    <w:rsid w:val="4872AC30"/>
    <w:rsid w:val="48F9D787"/>
    <w:rsid w:val="4912BD7E"/>
    <w:rsid w:val="49BA107B"/>
    <w:rsid w:val="4B2C14DD"/>
    <w:rsid w:val="4BD7EE2C"/>
    <w:rsid w:val="4BFDEA2D"/>
    <w:rsid w:val="4CC45518"/>
    <w:rsid w:val="4CC7E53E"/>
    <w:rsid w:val="4D461D53"/>
    <w:rsid w:val="4F7D8A39"/>
    <w:rsid w:val="4FB49AC4"/>
    <w:rsid w:val="4FDA78AB"/>
    <w:rsid w:val="4FFF8600"/>
    <w:rsid w:val="50E482D4"/>
    <w:rsid w:val="519B5661"/>
    <w:rsid w:val="51F8D0DD"/>
    <w:rsid w:val="52201566"/>
    <w:rsid w:val="533726C2"/>
    <w:rsid w:val="53C1B74F"/>
    <w:rsid w:val="541C2396"/>
    <w:rsid w:val="544DDEF8"/>
    <w:rsid w:val="54AF067A"/>
    <w:rsid w:val="55033E3E"/>
    <w:rsid w:val="55A33F28"/>
    <w:rsid w:val="55E12119"/>
    <w:rsid w:val="56F95811"/>
    <w:rsid w:val="5753C458"/>
    <w:rsid w:val="58EF94B9"/>
    <w:rsid w:val="59852330"/>
    <w:rsid w:val="5A1A6230"/>
    <w:rsid w:val="5B935876"/>
    <w:rsid w:val="5BBF19C7"/>
    <w:rsid w:val="5BF7D8D5"/>
    <w:rsid w:val="5C569687"/>
    <w:rsid w:val="5C765B28"/>
    <w:rsid w:val="5CC8AC8C"/>
    <w:rsid w:val="5DDA67D1"/>
    <w:rsid w:val="5F68AC8C"/>
    <w:rsid w:val="5FE20A8F"/>
    <w:rsid w:val="5FFBBBC2"/>
    <w:rsid w:val="60850E85"/>
    <w:rsid w:val="60C79D3F"/>
    <w:rsid w:val="62CAB573"/>
    <w:rsid w:val="63553812"/>
    <w:rsid w:val="652D488E"/>
    <w:rsid w:val="678444A7"/>
    <w:rsid w:val="680B5F33"/>
    <w:rsid w:val="6AFC365E"/>
    <w:rsid w:val="6BADFBFE"/>
    <w:rsid w:val="6BC7C12C"/>
    <w:rsid w:val="6BEE71FA"/>
    <w:rsid w:val="6E33D720"/>
    <w:rsid w:val="700E50B3"/>
    <w:rsid w:val="7178F50E"/>
    <w:rsid w:val="718EF542"/>
    <w:rsid w:val="72817EF0"/>
    <w:rsid w:val="72F9A12B"/>
    <w:rsid w:val="73A8EB74"/>
    <w:rsid w:val="74C69604"/>
    <w:rsid w:val="7561D591"/>
    <w:rsid w:val="75D28CE9"/>
    <w:rsid w:val="766469DA"/>
    <w:rsid w:val="768EAE80"/>
    <w:rsid w:val="77126159"/>
    <w:rsid w:val="773B3C3B"/>
    <w:rsid w:val="7797B8B4"/>
    <w:rsid w:val="77F0A73E"/>
    <w:rsid w:val="7854AE1B"/>
    <w:rsid w:val="78D70C9C"/>
    <w:rsid w:val="798AB040"/>
    <w:rsid w:val="79BADD25"/>
    <w:rsid w:val="7A7C1B2F"/>
    <w:rsid w:val="7A98A3C1"/>
    <w:rsid w:val="7B72E1EC"/>
    <w:rsid w:val="7D36052B"/>
    <w:rsid w:val="7D81A2DD"/>
    <w:rsid w:val="7F00356A"/>
    <w:rsid w:val="7F6B5F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EE77"/>
  <w15:chartTrackingRefBased/>
  <w15:docId w15:val="{5361DE2F-DD23-42D4-AC8A-272DB39B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paragraph" w:styleId="Ingenmellomrom">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nhetsloven@grepgrenland.n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C6DAD6E1E29444183424FAE70B49B29" ma:contentTypeVersion="5" ma:contentTypeDescription="Opprett et nytt dokument." ma:contentTypeScope="" ma:versionID="07e27154aee963bf99d59215ae887929">
  <xsd:schema xmlns:xsd="http://www.w3.org/2001/XMLSchema" xmlns:xs="http://www.w3.org/2001/XMLSchema" xmlns:p="http://schemas.microsoft.com/office/2006/metadata/properties" xmlns:ns2="03ae8ac2-7de1-430c-8f5b-7baeb98c95a7" xmlns:ns3="cddbcb7f-a438-42ab-b400-f79ce72db385" targetNamespace="http://schemas.microsoft.com/office/2006/metadata/properties" ma:root="true" ma:fieldsID="e2f14c33ee0a36bade600d247d229dcc" ns2:_="" ns3:_="">
    <xsd:import namespace="03ae8ac2-7de1-430c-8f5b-7baeb98c95a7"/>
    <xsd:import namespace="cddbcb7f-a438-42ab-b400-f79ce72db3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e8ac2-7de1-430c-8f5b-7baeb98c9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bcb7f-a438-42ab-b400-f79ce72db38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6906D-EDFD-4FDF-A508-F97C2E537B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A2E1F-0963-4DB7-90A6-07A796685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e8ac2-7de1-430c-8f5b-7baeb98c95a7"/>
    <ds:schemaRef ds:uri="cddbcb7f-a438-42ab-b400-f79ce72db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2A2F6-95CA-472C-8A6C-B6C257D458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558</Words>
  <Characters>2961</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3512</CharactersWithSpaces>
  <SharedDoc>false</SharedDoc>
  <HLinks>
    <vt:vector size="6" baseType="variant">
      <vt:variant>
        <vt:i4>5046397</vt:i4>
      </vt:variant>
      <vt:variant>
        <vt:i4>0</vt:i4>
      </vt:variant>
      <vt:variant>
        <vt:i4>0</vt:i4>
      </vt:variant>
      <vt:variant>
        <vt:i4>5</vt:i4>
      </vt:variant>
      <vt:variant>
        <vt:lpwstr>mailto:apenhetsloven@grepgrenland.no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 Lund</dc:creator>
  <cp:keywords/>
  <dc:description/>
  <cp:lastModifiedBy>Ragnar Lund</cp:lastModifiedBy>
  <cp:revision>31</cp:revision>
  <dcterms:created xsi:type="dcterms:W3CDTF">2023-06-22T13:23:00Z</dcterms:created>
  <dcterms:modified xsi:type="dcterms:W3CDTF">2023-06-28T07:48:00Z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0x0101007C6DAD6E1E29444183424FAE70B49B29</vt:lpwstr>
  </property>
</Properties>
</file>